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7754" w:rsidRDefault="00312C67">
      <w:pPr>
        <w:rPr>
          <w:b/>
        </w:rPr>
      </w:pPr>
      <w:r>
        <w:rPr>
          <w:noProof/>
        </w:rPr>
        <mc:AlternateContent>
          <mc:Choice Requires="wps">
            <w:drawing>
              <wp:anchor distT="0" distB="0" distL="114300" distR="114300" simplePos="0" relativeHeight="251659264" behindDoc="0" locked="0" layoutInCell="1" allowOverlap="1" wp14:anchorId="09A3A410" wp14:editId="65D9AA4A">
                <wp:simplePos x="0" y="0"/>
                <wp:positionH relativeFrom="margin">
                  <wp:align>center</wp:align>
                </wp:positionH>
                <wp:positionV relativeFrom="paragraph">
                  <wp:posOffset>-330200</wp:posOffset>
                </wp:positionV>
                <wp:extent cx="7327075" cy="368135"/>
                <wp:effectExtent l="0" t="0" r="0" b="0"/>
                <wp:wrapNone/>
                <wp:docPr id="1" name="Text Box 1"/>
                <wp:cNvGraphicFramePr/>
                <a:graphic xmlns:a="http://schemas.openxmlformats.org/drawingml/2006/main">
                  <a:graphicData uri="http://schemas.microsoft.com/office/word/2010/wordprocessingShape">
                    <wps:wsp>
                      <wps:cNvSpPr txBox="1"/>
                      <wps:spPr>
                        <a:xfrm>
                          <a:off x="0" y="0"/>
                          <a:ext cx="7327075" cy="3681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12C67" w:rsidRDefault="00312C67" w:rsidP="00312C67">
                            <w:r>
                              <w:t>NAME:</w:t>
                            </w:r>
                            <w:r>
                              <w:tab/>
                            </w:r>
                            <w:r>
                              <w:tab/>
                            </w:r>
                            <w:r>
                              <w:tab/>
                            </w:r>
                            <w:r>
                              <w:tab/>
                            </w:r>
                            <w:r>
                              <w:tab/>
                            </w:r>
                            <w:r>
                              <w:tab/>
                            </w:r>
                            <w:r>
                              <w:tab/>
                            </w:r>
                            <w:r>
                              <w:tab/>
                              <w:t>DATE:</w:t>
                            </w:r>
                            <w:r>
                              <w:tab/>
                            </w:r>
                            <w:r>
                              <w:tab/>
                            </w:r>
                            <w:r>
                              <w:tab/>
                            </w:r>
                            <w:r>
                              <w:tab/>
                            </w:r>
                            <w:r>
                              <w:tab/>
                              <w:t>PERIOD: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A3A410" id="_x0000_t202" coordsize="21600,21600" o:spt="202" path="m,l,21600r21600,l21600,xe">
                <v:stroke joinstyle="miter"/>
                <v:path gradientshapeok="t" o:connecttype="rect"/>
              </v:shapetype>
              <v:shape id="Text Box 1" o:spid="_x0000_s1026" type="#_x0000_t202" style="position:absolute;margin-left:0;margin-top:-26pt;width:576.95pt;height:29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" filled="f" stroked="f" strokeweight=".5pt">
                <v:textbox>
                  <w:txbxContent>
                    <w:p w:rsidR="00312C67" w:rsidRDefault="00312C67" w:rsidP="00312C67">
                      <w:r>
                        <w:t>NAME:</w:t>
                      </w:r>
                      <w:r>
                        <w:tab/>
                      </w:r>
                      <w:r>
                        <w:tab/>
                      </w:r>
                      <w:r>
                        <w:tab/>
                      </w:r>
                      <w:r>
                        <w:tab/>
                      </w:r>
                      <w:r>
                        <w:tab/>
                      </w:r>
                      <w:r>
                        <w:tab/>
                      </w:r>
                      <w:r>
                        <w:tab/>
                      </w:r>
                      <w:r>
                        <w:tab/>
                        <w:t>DATE:</w:t>
                      </w:r>
                      <w:r>
                        <w:tab/>
                      </w:r>
                      <w:r>
                        <w:tab/>
                      </w:r>
                      <w:r>
                        <w:tab/>
                      </w:r>
                      <w:r>
                        <w:tab/>
                      </w:r>
                      <w:r>
                        <w:tab/>
                        <w:t>PERIOD:</w:t>
                      </w:r>
                    </w:p>
                  </w:txbxContent>
                </v:textbox>
                <w10:wrap anchorx="margin"/>
              </v:shape>
            </w:pict>
          </mc:Fallback>
        </mc:AlternateContent>
      </w:r>
      <w:r w:rsidR="00737754" w:rsidRPr="00247D30">
        <w:rPr>
          <w:b/>
          <w:i/>
          <w:sz w:val="40"/>
          <w:szCs w:val="40"/>
        </w:rPr>
        <w:t>The Joy Luck Club</w:t>
      </w:r>
      <w:r w:rsidR="00737754">
        <w:rPr>
          <w:b/>
          <w:sz w:val="40"/>
          <w:szCs w:val="40"/>
        </w:rPr>
        <w:t xml:space="preserve"> Reading Guide 7</w:t>
      </w:r>
      <w:r w:rsidR="00737754" w:rsidRPr="00247D30">
        <w:rPr>
          <w:b/>
          <w:sz w:val="40"/>
          <w:szCs w:val="40"/>
        </w:rPr>
        <w:t xml:space="preserve"> – “</w:t>
      </w:r>
      <w:r w:rsidR="00737754">
        <w:rPr>
          <w:b/>
          <w:sz w:val="40"/>
          <w:szCs w:val="40"/>
        </w:rPr>
        <w:t>Half and Half</w:t>
      </w:r>
      <w:r w:rsidR="00737754" w:rsidRPr="00247D30">
        <w:rPr>
          <w:b/>
          <w:sz w:val="40"/>
          <w:szCs w:val="40"/>
        </w:rPr>
        <w:t>”</w:t>
      </w:r>
    </w:p>
    <w:p w:rsidR="00D5425A" w:rsidRDefault="00D5425A" w:rsidP="00312C67">
      <w:pPr>
        <w:pStyle w:val="ListParagraph"/>
        <w:numPr>
          <w:ilvl w:val="0"/>
          <w:numId w:val="1"/>
        </w:numPr>
      </w:pPr>
      <w:r>
        <w:t>Think back to the character of An-Mei in the chapter “Scar.” What do you remember about An-Mei as a child?</w:t>
      </w:r>
    </w:p>
    <w:p w:rsidR="00312C67" w:rsidRDefault="00312C67" w:rsidP="00312C67"/>
    <w:p w:rsidR="00312C67" w:rsidRDefault="00312C67" w:rsidP="00312C67"/>
    <w:p w:rsidR="00312C67" w:rsidRDefault="00312C67" w:rsidP="00312C67"/>
    <w:p w:rsidR="00D5425A" w:rsidRDefault="00D5425A" w:rsidP="00312C67">
      <w:pPr>
        <w:pStyle w:val="ListParagraph"/>
        <w:numPr>
          <w:ilvl w:val="0"/>
          <w:numId w:val="1"/>
        </w:numPr>
      </w:pPr>
      <w:r w:rsidRPr="00D5425A">
        <w:t>Explain how the Bible is a symbol of Rose’s mother An-Mei’s faith.</w:t>
      </w:r>
    </w:p>
    <w:p w:rsidR="00312C67" w:rsidRDefault="00312C67" w:rsidP="00312C67"/>
    <w:p w:rsidR="00312C67" w:rsidRDefault="00312C67" w:rsidP="00312C67"/>
    <w:p w:rsidR="00312C67" w:rsidRDefault="00312C67" w:rsidP="00312C67"/>
    <w:p w:rsidR="00B712D0" w:rsidRDefault="00B712D0" w:rsidP="00312C67">
      <w:pPr>
        <w:pStyle w:val="ListParagraph"/>
        <w:numPr>
          <w:ilvl w:val="0"/>
          <w:numId w:val="1"/>
        </w:numPr>
      </w:pPr>
      <w:r>
        <w:t>What does Ted’ mother, Mrs. Jordan, tell Rose when she meets her?</w:t>
      </w:r>
    </w:p>
    <w:p w:rsidR="00312C67" w:rsidRDefault="00312C67" w:rsidP="00312C67"/>
    <w:p w:rsidR="00312C67" w:rsidRDefault="00312C67" w:rsidP="00312C67"/>
    <w:p w:rsidR="00312C67" w:rsidRDefault="00312C67" w:rsidP="00312C67"/>
    <w:p w:rsidR="00B712D0" w:rsidRDefault="00B712D0" w:rsidP="00312C67">
      <w:pPr>
        <w:pStyle w:val="ListParagraph"/>
        <w:numPr>
          <w:ilvl w:val="0"/>
          <w:numId w:val="1"/>
        </w:numPr>
      </w:pPr>
      <w:r>
        <w:t>Other than love, is there any reason why Rose and Ted might have decided to get married?</w:t>
      </w:r>
    </w:p>
    <w:p w:rsidR="00312C67" w:rsidRDefault="00312C67" w:rsidP="00312C67"/>
    <w:p w:rsidR="00312C67" w:rsidRDefault="00312C67" w:rsidP="00312C67"/>
    <w:p w:rsidR="00B712D0" w:rsidRDefault="00B712D0" w:rsidP="00312C67">
      <w:pPr>
        <w:pStyle w:val="ListParagraph"/>
        <w:numPr>
          <w:ilvl w:val="0"/>
          <w:numId w:val="1"/>
        </w:numPr>
      </w:pPr>
      <w:r>
        <w:t>At their wedding, Rose mentions that “we were married in the Episcopal church, and Mrs. Jordan sat in the front pew, crying as was expected of the groom’s mother.” (page 119) How is that detail particularly significant?</w:t>
      </w:r>
    </w:p>
    <w:p w:rsidR="00312C67" w:rsidRDefault="00312C67" w:rsidP="00312C67"/>
    <w:p w:rsidR="00312C67" w:rsidRDefault="00312C67" w:rsidP="00312C67"/>
    <w:p w:rsidR="00312C67" w:rsidRPr="00D5425A" w:rsidRDefault="00312C67" w:rsidP="00312C67"/>
    <w:p w:rsidR="00737754" w:rsidRDefault="00737754" w:rsidP="00312C67">
      <w:pPr>
        <w:pStyle w:val="ListParagraph"/>
        <w:numPr>
          <w:ilvl w:val="0"/>
          <w:numId w:val="1"/>
        </w:numPr>
      </w:pPr>
      <w:r w:rsidRPr="00D5425A">
        <w:t>Why does Rose’s and Ted’s marriage break up?</w:t>
      </w:r>
    </w:p>
    <w:p w:rsidR="00312C67" w:rsidRDefault="00312C67" w:rsidP="00312C67"/>
    <w:p w:rsidR="00312C67" w:rsidRDefault="00312C67" w:rsidP="00312C67"/>
    <w:p w:rsidR="00312C67" w:rsidRPr="00D5425A" w:rsidRDefault="00312C67" w:rsidP="00312C67"/>
    <w:p w:rsidR="004753EF" w:rsidRDefault="004753EF" w:rsidP="00312C67">
      <w:pPr>
        <w:pStyle w:val="ListParagraph"/>
        <w:numPr>
          <w:ilvl w:val="0"/>
          <w:numId w:val="1"/>
        </w:numPr>
      </w:pPr>
      <w:r>
        <w:t>Between pages 121 and 125 (the section beginning “My mother believed in God’s will for many years…” and ending with “I almost feel I can make him stay there forever”), look for clues that foreshadow that something bad is going to happen.</w:t>
      </w:r>
    </w:p>
    <w:tbl>
      <w:tblPr>
        <w:tblStyle w:val="TableGrid"/>
        <w:tblW w:w="0" w:type="auto"/>
        <w:jc w:val="center"/>
        <w:tblLook w:val="04A0" w:firstRow="1" w:lastRow="0" w:firstColumn="1" w:lastColumn="0" w:noHBand="0" w:noVBand="1"/>
      </w:tblPr>
      <w:tblGrid>
        <w:gridCol w:w="9439"/>
      </w:tblGrid>
      <w:tr w:rsidR="004753EF" w:rsidTr="00312C67">
        <w:trPr>
          <w:trHeight w:val="755"/>
          <w:jc w:val="center"/>
        </w:trPr>
        <w:tc>
          <w:tcPr>
            <w:tcW w:w="9439" w:type="dxa"/>
          </w:tcPr>
          <w:p w:rsidR="004753EF" w:rsidRDefault="004753EF"/>
        </w:tc>
      </w:tr>
      <w:tr w:rsidR="004753EF" w:rsidTr="00312C67">
        <w:trPr>
          <w:trHeight w:val="755"/>
          <w:jc w:val="center"/>
        </w:trPr>
        <w:tc>
          <w:tcPr>
            <w:tcW w:w="9439" w:type="dxa"/>
          </w:tcPr>
          <w:p w:rsidR="004753EF" w:rsidRDefault="004753EF"/>
        </w:tc>
      </w:tr>
      <w:tr w:rsidR="004753EF" w:rsidTr="00312C67">
        <w:trPr>
          <w:trHeight w:val="725"/>
          <w:jc w:val="center"/>
        </w:trPr>
        <w:tc>
          <w:tcPr>
            <w:tcW w:w="9439" w:type="dxa"/>
          </w:tcPr>
          <w:p w:rsidR="004753EF" w:rsidRDefault="004753EF"/>
        </w:tc>
      </w:tr>
    </w:tbl>
    <w:p w:rsidR="004753EF" w:rsidRDefault="004753EF"/>
    <w:p w:rsidR="004753EF" w:rsidRDefault="004753EF" w:rsidP="00312C67">
      <w:pPr>
        <w:pStyle w:val="ListParagraph"/>
        <w:numPr>
          <w:ilvl w:val="0"/>
          <w:numId w:val="1"/>
        </w:numPr>
      </w:pPr>
      <w:r>
        <w:lastRenderedPageBreak/>
        <w:t xml:space="preserve">What is </w:t>
      </w:r>
      <w:proofErr w:type="spellStart"/>
      <w:r w:rsidRPr="00312C67">
        <w:rPr>
          <w:i/>
        </w:rPr>
        <w:t>nengkan</w:t>
      </w:r>
      <w:proofErr w:type="spellEnd"/>
      <w:r>
        <w:t>? How would we express this in American English?</w:t>
      </w:r>
    </w:p>
    <w:p w:rsidR="00312C67" w:rsidRDefault="00312C67" w:rsidP="00312C67"/>
    <w:p w:rsidR="00312C67" w:rsidRDefault="00312C67" w:rsidP="00312C67"/>
    <w:p w:rsidR="00312C67" w:rsidRDefault="00312C67" w:rsidP="00312C67"/>
    <w:p w:rsidR="004753EF" w:rsidRDefault="004753EF" w:rsidP="00312C67">
      <w:pPr>
        <w:pStyle w:val="ListParagraph"/>
        <w:numPr>
          <w:ilvl w:val="0"/>
          <w:numId w:val="1"/>
        </w:numPr>
      </w:pPr>
      <w:r>
        <w:t>Describe An-Mei and Rose’s family.</w:t>
      </w:r>
    </w:p>
    <w:p w:rsidR="00312C67" w:rsidRDefault="00312C67" w:rsidP="00312C67"/>
    <w:p w:rsidR="00312C67" w:rsidRDefault="00312C67" w:rsidP="00312C67"/>
    <w:p w:rsidR="00312C67" w:rsidRDefault="00312C67" w:rsidP="00312C67"/>
    <w:p w:rsidR="004753EF" w:rsidRDefault="004753EF" w:rsidP="00312C67">
      <w:pPr>
        <w:pStyle w:val="ListParagraph"/>
        <w:numPr>
          <w:ilvl w:val="0"/>
          <w:numId w:val="1"/>
        </w:numPr>
      </w:pPr>
      <w:r>
        <w:t>On page 125, for a span of three paragraph, the story shifts from past tense to present. Why would the author make that choice?</w:t>
      </w:r>
    </w:p>
    <w:p w:rsidR="00312C67" w:rsidRDefault="00312C67" w:rsidP="00312C67"/>
    <w:p w:rsidR="00312C67" w:rsidRDefault="00312C67" w:rsidP="00312C67"/>
    <w:p w:rsidR="00312C67" w:rsidRDefault="00312C67" w:rsidP="00312C67"/>
    <w:p w:rsidR="00312C67" w:rsidRDefault="00312C67" w:rsidP="00312C67">
      <w:pPr>
        <w:pStyle w:val="ListParagraph"/>
        <w:numPr>
          <w:ilvl w:val="0"/>
          <w:numId w:val="1"/>
        </w:numPr>
      </w:pPr>
      <w:r>
        <w:t>On page 129, An-Mei throws a sapphire ring that she received from her own mother into the ocean. Based on what you remember of An-Mei’s mother from “Scar,” make an inference about where she got the ring.</w:t>
      </w:r>
    </w:p>
    <w:p w:rsidR="00312C67" w:rsidRDefault="00312C67" w:rsidP="00312C67"/>
    <w:p w:rsidR="00312C67" w:rsidRDefault="00312C67" w:rsidP="00312C67"/>
    <w:p w:rsidR="00312C67" w:rsidRDefault="00312C67" w:rsidP="00312C67"/>
    <w:p w:rsidR="00737754" w:rsidRDefault="00737754" w:rsidP="00312C67">
      <w:pPr>
        <w:pStyle w:val="ListParagraph"/>
        <w:numPr>
          <w:ilvl w:val="0"/>
          <w:numId w:val="1"/>
        </w:numPr>
      </w:pPr>
      <w:r w:rsidRPr="00D5425A">
        <w:t>Do you believe that Rose’s mother An-Mei has truly lost her faith? Explain why you believe that, using quotations from the story.</w:t>
      </w:r>
    </w:p>
    <w:p w:rsidR="00312C67" w:rsidRDefault="00312C67" w:rsidP="00312C67"/>
    <w:p w:rsidR="00312C67" w:rsidRDefault="00312C67" w:rsidP="00312C67"/>
    <w:p w:rsidR="00312C67" w:rsidRPr="00D5425A" w:rsidRDefault="00312C67" w:rsidP="00312C67"/>
    <w:p w:rsidR="00737754" w:rsidRDefault="00312C67" w:rsidP="00312C67">
      <w:pPr>
        <w:pStyle w:val="ListParagraph"/>
        <w:numPr>
          <w:ilvl w:val="0"/>
          <w:numId w:val="1"/>
        </w:numPr>
      </w:pPr>
      <w:r>
        <w:t>How does what happened with Bing on the beach shape Rose into the kind of person who has trouble making decisions?</w:t>
      </w:r>
    </w:p>
    <w:p w:rsidR="00312C67" w:rsidRDefault="00312C67" w:rsidP="00312C67"/>
    <w:p w:rsidR="00312C67" w:rsidRDefault="00312C67" w:rsidP="00312C67"/>
    <w:p w:rsidR="00312C67" w:rsidRPr="00D5425A" w:rsidRDefault="00312C67" w:rsidP="00312C67">
      <w:bookmarkStart w:id="0" w:name="_GoBack"/>
      <w:bookmarkEnd w:id="0"/>
    </w:p>
    <w:p w:rsidR="00737754" w:rsidRPr="00D5425A" w:rsidRDefault="00312C67" w:rsidP="00312C67">
      <w:pPr>
        <w:pStyle w:val="ListParagraph"/>
        <w:numPr>
          <w:ilvl w:val="0"/>
          <w:numId w:val="1"/>
        </w:numPr>
      </w:pPr>
      <w:r>
        <w:t>What parallels do you see between this story and the Odyssey?</w:t>
      </w:r>
    </w:p>
    <w:p w:rsidR="00113444" w:rsidRDefault="00113444"/>
    <w:sectPr w:rsidR="00113444" w:rsidSect="00312C6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0F1665"/>
    <w:multiLevelType w:val="hybridMultilevel"/>
    <w:tmpl w:val="F3A476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7754"/>
    <w:rsid w:val="00113444"/>
    <w:rsid w:val="00312C67"/>
    <w:rsid w:val="004753EF"/>
    <w:rsid w:val="00737754"/>
    <w:rsid w:val="00B712D0"/>
    <w:rsid w:val="00D542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F15F7"/>
  <w15:chartTrackingRefBased/>
  <w15:docId w15:val="{DC850CD9-7022-408C-925B-893C3DA4F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5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2C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2</Pages>
  <Words>248</Words>
  <Characters>1418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2017-10-16T18:32:00Z</dcterms:created>
  <dcterms:modified xsi:type="dcterms:W3CDTF">2017-10-28T12:07:00Z</dcterms:modified>
</cp:coreProperties>
</file>