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7F88" w:rsidRPr="00053EC9" w:rsidRDefault="00053EC9" w:rsidP="00053EC9">
      <w:pPr>
        <w:jc w:val="center"/>
        <w:rPr>
          <w:sz w:val="36"/>
          <w:szCs w:val="36"/>
        </w:rPr>
      </w:pPr>
      <w:r w:rsidRPr="00053EC9">
        <w:rPr>
          <w:sz w:val="36"/>
          <w:szCs w:val="36"/>
        </w:rPr>
        <w:t>Rhetorical Analysis of “The Battle Hymn of the Tiger Mother”</w:t>
      </w:r>
    </w:p>
    <w:p w:rsidR="00053EC9" w:rsidRDefault="00752377">
      <w:r>
        <w:t>On Wednesday, November 8</w:t>
      </w:r>
      <w:r w:rsidR="00053EC9">
        <w:t>, you will write a rhetorical analysis essay responding to the selection from “The Battle Hymn of the Tiger Mother.”</w:t>
      </w:r>
    </w:p>
    <w:p w:rsidR="00053EC9" w:rsidRDefault="00053EC9">
      <w:r>
        <w:t>A rhetorical analysis essay examines the persuasive techniques an author uses to create their argument.</w:t>
      </w:r>
      <w:r w:rsidR="00752377">
        <w:t xml:space="preserve"> Your prompt for this essay is –</w:t>
      </w:r>
    </w:p>
    <w:p w:rsidR="00752377" w:rsidRDefault="00752377" w:rsidP="00752377">
      <w:pPr>
        <w:jc w:val="center"/>
      </w:pPr>
      <w:r w:rsidRPr="00752377">
        <w:rPr>
          <w:b/>
        </w:rPr>
        <w:t>What is Amy Chua’s argument and how does she create it?</w:t>
      </w:r>
    </w:p>
    <w:p w:rsidR="00752377" w:rsidRDefault="00752377" w:rsidP="00752377">
      <w:r>
        <w:t>Here are a few things to keep in mind:</w:t>
      </w:r>
    </w:p>
    <w:p w:rsidR="00752377" w:rsidRDefault="00752377" w:rsidP="00752377">
      <w:pPr>
        <w:pStyle w:val="ListParagraph"/>
        <w:numPr>
          <w:ilvl w:val="0"/>
          <w:numId w:val="1"/>
        </w:numPr>
      </w:pPr>
      <w:r>
        <w:t>You will write this essay in class on Wednesday using your laptop and Turnitin.com.</w:t>
      </w:r>
    </w:p>
    <w:p w:rsidR="00752377" w:rsidRDefault="00752377" w:rsidP="00752377">
      <w:pPr>
        <w:pStyle w:val="ListParagraph"/>
        <w:numPr>
          <w:ilvl w:val="0"/>
          <w:numId w:val="1"/>
        </w:numPr>
      </w:pPr>
      <w:r>
        <w:t>You may not begin writing the essay early or write a rough draft, but you may write an outline.</w:t>
      </w:r>
    </w:p>
    <w:p w:rsidR="00752377" w:rsidRDefault="00752377" w:rsidP="00752377">
      <w:pPr>
        <w:pStyle w:val="ListParagraph"/>
        <w:numPr>
          <w:ilvl w:val="0"/>
          <w:numId w:val="1"/>
        </w:numPr>
      </w:pPr>
      <w:r>
        <w:t>You should consider using the questions on the reading guide to help you shape your essay.</w:t>
      </w:r>
    </w:p>
    <w:p w:rsidR="001E4E89" w:rsidRDefault="001E4E89" w:rsidP="001E4E89">
      <w:pPr>
        <w:pStyle w:val="ListParagraph"/>
        <w:numPr>
          <w:ilvl w:val="0"/>
          <w:numId w:val="1"/>
        </w:numPr>
      </w:pPr>
      <w:r>
        <w:t>Your essay should have a clear thesis in the introduction and several body paragraphs, each organized about a different idea that supports your thesis.</w:t>
      </w:r>
    </w:p>
    <w:p w:rsidR="001E4E89" w:rsidRDefault="001E4E89" w:rsidP="001E4E89">
      <w:pPr>
        <w:pStyle w:val="ListParagraph"/>
        <w:numPr>
          <w:ilvl w:val="0"/>
          <w:numId w:val="1"/>
        </w:numPr>
      </w:pPr>
      <w:r>
        <w:t>You should explicitly discuss ethos, logos, and pathos in the text.</w:t>
      </w:r>
    </w:p>
    <w:p w:rsidR="001E4E89" w:rsidRDefault="001E4E89" w:rsidP="001E4E89">
      <w:pPr>
        <w:pStyle w:val="ListParagraph"/>
        <w:numPr>
          <w:ilvl w:val="0"/>
          <w:numId w:val="1"/>
        </w:numPr>
      </w:pPr>
      <w:r>
        <w:t>You should include text evidence to support your assertions.</w:t>
      </w:r>
    </w:p>
    <w:p w:rsidR="00752377" w:rsidRDefault="00752377" w:rsidP="00752377">
      <w:pPr>
        <w:pStyle w:val="ListParagraph"/>
        <w:numPr>
          <w:ilvl w:val="0"/>
          <w:numId w:val="1"/>
        </w:numPr>
      </w:pPr>
      <w:r>
        <w:t>Your essay grade will be worth three assignment grades.</w:t>
      </w:r>
    </w:p>
    <w:p w:rsidR="00B52902" w:rsidRDefault="00B52902" w:rsidP="00B52902"/>
    <w:p w:rsidR="00B52902" w:rsidRDefault="00B52902" w:rsidP="00B52902"/>
    <w:p w:rsidR="00B52902" w:rsidRDefault="00B52902" w:rsidP="00B52902"/>
    <w:p w:rsidR="00B52902" w:rsidRDefault="00B52902" w:rsidP="00B52902"/>
    <w:p w:rsidR="00B52902" w:rsidRPr="00053EC9" w:rsidRDefault="00B52902" w:rsidP="00B52902">
      <w:pPr>
        <w:jc w:val="center"/>
        <w:rPr>
          <w:sz w:val="36"/>
          <w:szCs w:val="36"/>
        </w:rPr>
      </w:pPr>
      <w:r w:rsidRPr="00053EC9">
        <w:rPr>
          <w:sz w:val="36"/>
          <w:szCs w:val="36"/>
        </w:rPr>
        <w:t>Rhetorical Analysis of “The Battle Hymn of the Tiger Mother”</w:t>
      </w:r>
    </w:p>
    <w:p w:rsidR="00B52902" w:rsidRDefault="00B52902" w:rsidP="00B52902">
      <w:r>
        <w:t>On Wednesday, November 8, you will write a rhetorical analysis essay responding to the selection from “The Battle Hymn of the Tiger Mother.”</w:t>
      </w:r>
    </w:p>
    <w:p w:rsidR="00B52902" w:rsidRDefault="00B52902" w:rsidP="00B52902">
      <w:r>
        <w:t xml:space="preserve">A rhetorical analysis essay examines the persuasive techniques an author uses to create their argument. Your </w:t>
      </w:r>
      <w:bookmarkStart w:id="0" w:name="_GoBack"/>
      <w:bookmarkEnd w:id="0"/>
      <w:r>
        <w:t>prompt for this essay is –</w:t>
      </w:r>
    </w:p>
    <w:p w:rsidR="00B52902" w:rsidRDefault="00B52902" w:rsidP="00B52902">
      <w:pPr>
        <w:jc w:val="center"/>
      </w:pPr>
      <w:r w:rsidRPr="00752377">
        <w:rPr>
          <w:b/>
        </w:rPr>
        <w:t>What is Amy Chua’s argument and how does she create it?</w:t>
      </w:r>
    </w:p>
    <w:p w:rsidR="00B52902" w:rsidRDefault="00B52902" w:rsidP="00B52902">
      <w:r>
        <w:t>Here are a few things to keep in mind: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 will write this essay in class on Wednesday using your laptop and Turnitin.com.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 may not begin writing the essay early or write a rough draft, but you may write an outline.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 should consider using the questions on the reading guide to help you shape your essay.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Your essay should have a clear thesis in the introduction and several body paragraphs, each organized about a different idea that supports your thesis.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 should explicitly discuss ethos, logos, and pathos in the text.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 should include text evidence to support your assertions.</w:t>
      </w:r>
    </w:p>
    <w:p w:rsidR="00B52902" w:rsidRDefault="00B52902" w:rsidP="00B52902">
      <w:pPr>
        <w:pStyle w:val="ListParagraph"/>
        <w:numPr>
          <w:ilvl w:val="0"/>
          <w:numId w:val="1"/>
        </w:numPr>
      </w:pPr>
      <w:r>
        <w:t>Your essay grade will be worth three assignment grades.</w:t>
      </w:r>
    </w:p>
    <w:p w:rsidR="00B52902" w:rsidRDefault="00B52902" w:rsidP="00B52902"/>
    <w:sectPr w:rsidR="00B52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1F2329"/>
    <w:multiLevelType w:val="hybridMultilevel"/>
    <w:tmpl w:val="40847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EC9"/>
    <w:rsid w:val="00053EC9"/>
    <w:rsid w:val="000F7AE0"/>
    <w:rsid w:val="001E4E89"/>
    <w:rsid w:val="00752377"/>
    <w:rsid w:val="00B52902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2E348"/>
  <w15:chartTrackingRefBased/>
  <w15:docId w15:val="{BB4E9DD2-49E0-4399-B496-270CC901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3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2017-11-06T13:29:00Z</dcterms:created>
  <dcterms:modified xsi:type="dcterms:W3CDTF">2017-11-06T14:06:00Z</dcterms:modified>
</cp:coreProperties>
</file>