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6E0" w:rsidRDefault="006676E0" w:rsidP="006676E0">
      <w:pPr>
        <w:pStyle w:val="Header"/>
      </w:pPr>
      <w:r>
        <w:t>NAME:</w:t>
      </w:r>
      <w:r>
        <w:tab/>
        <w:t>DATE:</w:t>
      </w:r>
      <w:r>
        <w:tab/>
        <w:t>PERIOD:</w:t>
      </w:r>
    </w:p>
    <w:p w:rsidR="006676E0" w:rsidRPr="006676E0" w:rsidRDefault="006676E0" w:rsidP="006676E0">
      <w:pPr>
        <w:pStyle w:val="Header"/>
      </w:pPr>
    </w:p>
    <w:p w:rsidR="009A38A6" w:rsidRPr="00D2648F" w:rsidRDefault="009A38A6" w:rsidP="009A38A6">
      <w:pPr>
        <w:jc w:val="center"/>
        <w:rPr>
          <w:sz w:val="40"/>
          <w:szCs w:val="40"/>
        </w:rPr>
      </w:pPr>
      <w:r w:rsidRPr="00D2648F">
        <w:rPr>
          <w:sz w:val="40"/>
          <w:szCs w:val="40"/>
        </w:rPr>
        <w:t>William Shakespeare Background Activity</w:t>
      </w:r>
      <w:r>
        <w:rPr>
          <w:sz w:val="40"/>
          <w:szCs w:val="40"/>
        </w:rPr>
        <w:t xml:space="preserve"> - </w:t>
      </w:r>
      <w:r>
        <w:rPr>
          <w:sz w:val="40"/>
          <w:szCs w:val="40"/>
        </w:rPr>
        <w:t>Artifact</w:t>
      </w:r>
    </w:p>
    <w:p w:rsidR="00C87610" w:rsidRDefault="009A38A6">
      <w:r>
        <w:t>Using the notes that you took on Shakespeare, you will create a one-page (8.5 by 11 inches, two-dimensional) artifact that presents the most interesting and important information that you learned in a creative form. You could create an advertisement for a product, the front page of a newspaper, a diagram of a scene from daily life, and so forth. Your artifact should be focused on a particular facet of Shakespeare’s life or his works – don’t try to cram everything about him into a single page. This assignment is worth two daily grades.</w:t>
      </w:r>
    </w:p>
    <w:p w:rsidR="009A38A6" w:rsidRDefault="009A38A6">
      <w:r>
        <w:t>Rubric:</w:t>
      </w:r>
    </w:p>
    <w:tbl>
      <w:tblPr>
        <w:tblStyle w:val="TableGrid"/>
        <w:tblW w:w="10821" w:type="dxa"/>
        <w:tblLook w:val="04A0" w:firstRow="1" w:lastRow="0" w:firstColumn="1" w:lastColumn="0" w:noHBand="0" w:noVBand="1"/>
      </w:tblPr>
      <w:tblGrid>
        <w:gridCol w:w="7911"/>
        <w:gridCol w:w="1458"/>
        <w:gridCol w:w="1452"/>
      </w:tblGrid>
      <w:tr w:rsidR="009A38A6" w:rsidTr="006676E0">
        <w:trPr>
          <w:trHeight w:val="433"/>
        </w:trPr>
        <w:tc>
          <w:tcPr>
            <w:tcW w:w="7911" w:type="dxa"/>
          </w:tcPr>
          <w:p w:rsidR="009A38A6" w:rsidRDefault="009A38A6"/>
        </w:tc>
        <w:tc>
          <w:tcPr>
            <w:tcW w:w="1458" w:type="dxa"/>
          </w:tcPr>
          <w:p w:rsidR="009A38A6" w:rsidRDefault="009A38A6">
            <w:r>
              <w:t>Points Possible</w:t>
            </w:r>
          </w:p>
        </w:tc>
        <w:tc>
          <w:tcPr>
            <w:tcW w:w="1452" w:type="dxa"/>
          </w:tcPr>
          <w:p w:rsidR="009A38A6" w:rsidRDefault="009A38A6">
            <w:r>
              <w:t>Points Earned</w:t>
            </w:r>
          </w:p>
        </w:tc>
      </w:tr>
      <w:tr w:rsidR="009A38A6" w:rsidTr="006676E0">
        <w:trPr>
          <w:trHeight w:val="806"/>
        </w:trPr>
        <w:tc>
          <w:tcPr>
            <w:tcW w:w="7911" w:type="dxa"/>
          </w:tcPr>
          <w:p w:rsidR="009A38A6" w:rsidRDefault="009A38A6">
            <w:r>
              <w:t>The artifact contains significant, substantive information about William Shakespeare and/or his works.</w:t>
            </w:r>
            <w:r w:rsidR="006676E0">
              <w:t xml:space="preserve"> The information is focused on a particular aspect of his life or works.</w:t>
            </w:r>
          </w:p>
        </w:tc>
        <w:tc>
          <w:tcPr>
            <w:tcW w:w="1458" w:type="dxa"/>
          </w:tcPr>
          <w:p w:rsidR="009A38A6" w:rsidRPr="006676E0" w:rsidRDefault="006676E0" w:rsidP="006676E0">
            <w:pPr>
              <w:jc w:val="center"/>
              <w:rPr>
                <w:sz w:val="40"/>
                <w:szCs w:val="40"/>
              </w:rPr>
            </w:pPr>
            <w:r w:rsidRPr="006676E0">
              <w:rPr>
                <w:sz w:val="40"/>
                <w:szCs w:val="40"/>
              </w:rPr>
              <w:t>30</w:t>
            </w:r>
          </w:p>
          <w:p w:rsidR="006676E0" w:rsidRPr="006676E0" w:rsidRDefault="006676E0" w:rsidP="006676E0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52" w:type="dxa"/>
          </w:tcPr>
          <w:p w:rsidR="009A38A6" w:rsidRDefault="009A38A6"/>
        </w:tc>
      </w:tr>
      <w:tr w:rsidR="009A38A6" w:rsidTr="006676E0">
        <w:trPr>
          <w:trHeight w:val="642"/>
        </w:trPr>
        <w:tc>
          <w:tcPr>
            <w:tcW w:w="7911" w:type="dxa"/>
          </w:tcPr>
          <w:p w:rsidR="009A38A6" w:rsidRDefault="009A38A6">
            <w:r>
              <w:t>The artifact is original and creative – not a replication of something that can be found in a book (or another student’s work).</w:t>
            </w:r>
            <w:r w:rsidR="006676E0">
              <w:t xml:space="preserve"> The form of the artifact is logical and clear.</w:t>
            </w:r>
          </w:p>
        </w:tc>
        <w:tc>
          <w:tcPr>
            <w:tcW w:w="1458" w:type="dxa"/>
          </w:tcPr>
          <w:p w:rsidR="009A38A6" w:rsidRPr="006676E0" w:rsidRDefault="006676E0" w:rsidP="006676E0">
            <w:pPr>
              <w:jc w:val="center"/>
              <w:rPr>
                <w:sz w:val="40"/>
                <w:szCs w:val="40"/>
              </w:rPr>
            </w:pPr>
            <w:r w:rsidRPr="006676E0">
              <w:rPr>
                <w:sz w:val="40"/>
                <w:szCs w:val="40"/>
              </w:rPr>
              <w:t>30</w:t>
            </w:r>
          </w:p>
        </w:tc>
        <w:tc>
          <w:tcPr>
            <w:tcW w:w="1452" w:type="dxa"/>
          </w:tcPr>
          <w:p w:rsidR="009A38A6" w:rsidRDefault="009A38A6"/>
        </w:tc>
      </w:tr>
      <w:tr w:rsidR="009A38A6" w:rsidTr="006676E0">
        <w:trPr>
          <w:trHeight w:val="657"/>
        </w:trPr>
        <w:tc>
          <w:tcPr>
            <w:tcW w:w="7911" w:type="dxa"/>
          </w:tcPr>
          <w:p w:rsidR="009A38A6" w:rsidRDefault="009A38A6">
            <w:r>
              <w:t>The artifact is aesthetically pleasing – it makes use of images in a coherent manner, and it appe</w:t>
            </w:r>
            <w:r w:rsidR="006676E0">
              <w:t>ars professionally produced (neat, legible, follows the rules of mechanics, etc.).</w:t>
            </w:r>
          </w:p>
        </w:tc>
        <w:tc>
          <w:tcPr>
            <w:tcW w:w="1458" w:type="dxa"/>
          </w:tcPr>
          <w:p w:rsidR="009A38A6" w:rsidRPr="006676E0" w:rsidRDefault="006676E0" w:rsidP="006676E0">
            <w:pPr>
              <w:jc w:val="center"/>
              <w:rPr>
                <w:sz w:val="40"/>
                <w:szCs w:val="40"/>
              </w:rPr>
            </w:pPr>
            <w:r w:rsidRPr="006676E0">
              <w:rPr>
                <w:sz w:val="40"/>
                <w:szCs w:val="40"/>
              </w:rPr>
              <w:t>30</w:t>
            </w:r>
          </w:p>
        </w:tc>
        <w:tc>
          <w:tcPr>
            <w:tcW w:w="1452" w:type="dxa"/>
          </w:tcPr>
          <w:p w:rsidR="009A38A6" w:rsidRDefault="009A38A6"/>
        </w:tc>
      </w:tr>
      <w:tr w:rsidR="009A38A6" w:rsidTr="006676E0">
        <w:trPr>
          <w:trHeight w:val="433"/>
        </w:trPr>
        <w:tc>
          <w:tcPr>
            <w:tcW w:w="7911" w:type="dxa"/>
          </w:tcPr>
          <w:p w:rsidR="009A38A6" w:rsidRDefault="006676E0">
            <w:r>
              <w:t>The artifact represents care and quality – the student has made deliberate choices about the construction to best represent their ideas.</w:t>
            </w:r>
          </w:p>
        </w:tc>
        <w:tc>
          <w:tcPr>
            <w:tcW w:w="1458" w:type="dxa"/>
          </w:tcPr>
          <w:p w:rsidR="009A38A6" w:rsidRPr="006676E0" w:rsidRDefault="006676E0" w:rsidP="006676E0">
            <w:pPr>
              <w:jc w:val="center"/>
              <w:rPr>
                <w:sz w:val="40"/>
                <w:szCs w:val="40"/>
              </w:rPr>
            </w:pPr>
            <w:r w:rsidRPr="006676E0">
              <w:rPr>
                <w:sz w:val="40"/>
                <w:szCs w:val="40"/>
              </w:rPr>
              <w:t>10</w:t>
            </w:r>
          </w:p>
        </w:tc>
        <w:tc>
          <w:tcPr>
            <w:tcW w:w="1452" w:type="dxa"/>
          </w:tcPr>
          <w:p w:rsidR="009A38A6" w:rsidRDefault="009A38A6"/>
        </w:tc>
      </w:tr>
    </w:tbl>
    <w:p w:rsidR="009A38A6" w:rsidRDefault="009A38A6"/>
    <w:p w:rsidR="006676E0" w:rsidRDefault="006676E0"/>
    <w:p w:rsidR="006676E0" w:rsidRDefault="006676E0">
      <w:bookmarkStart w:id="0" w:name="_GoBack"/>
      <w:bookmarkEnd w:id="0"/>
    </w:p>
    <w:p w:rsidR="006676E0" w:rsidRDefault="006676E0" w:rsidP="006676E0">
      <w:pPr>
        <w:pStyle w:val="Header"/>
      </w:pPr>
      <w:r>
        <w:t>NAME:</w:t>
      </w:r>
      <w:r>
        <w:tab/>
        <w:t>DATE:</w:t>
      </w:r>
      <w:r>
        <w:tab/>
        <w:t>PERIOD:</w:t>
      </w:r>
    </w:p>
    <w:p w:rsidR="006676E0" w:rsidRPr="006676E0" w:rsidRDefault="006676E0" w:rsidP="006676E0">
      <w:pPr>
        <w:pStyle w:val="Header"/>
      </w:pPr>
    </w:p>
    <w:p w:rsidR="006676E0" w:rsidRPr="00D2648F" w:rsidRDefault="006676E0" w:rsidP="006676E0">
      <w:pPr>
        <w:jc w:val="center"/>
        <w:rPr>
          <w:sz w:val="40"/>
          <w:szCs w:val="40"/>
        </w:rPr>
      </w:pPr>
      <w:r w:rsidRPr="00D2648F">
        <w:rPr>
          <w:sz w:val="40"/>
          <w:szCs w:val="40"/>
        </w:rPr>
        <w:t>William Shakespeare Background Activity</w:t>
      </w:r>
      <w:r>
        <w:rPr>
          <w:sz w:val="40"/>
          <w:szCs w:val="40"/>
        </w:rPr>
        <w:t xml:space="preserve"> - Artifact</w:t>
      </w:r>
    </w:p>
    <w:p w:rsidR="006676E0" w:rsidRDefault="006676E0" w:rsidP="006676E0">
      <w:r>
        <w:t>Using the notes that you took on Shakespeare, you will create a one-page (8.5 by 11 inches, two-dimensional) artifact that presents the most interesting and important information that you learned in a creative form. You could create an advertisement for a product, the front page of a newspaper, a diagram of a scene from daily life, and so forth. Your artifact should be focused on a particular facet of Shakespeare’s life or his works – don’t try to cram everything about him into a single page. This assignment is worth two daily grades.</w:t>
      </w:r>
    </w:p>
    <w:p w:rsidR="006676E0" w:rsidRDefault="006676E0" w:rsidP="006676E0">
      <w:r>
        <w:t>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86"/>
        <w:gridCol w:w="1453"/>
        <w:gridCol w:w="1448"/>
      </w:tblGrid>
      <w:tr w:rsidR="006676E0" w:rsidTr="006676E0">
        <w:trPr>
          <w:trHeight w:val="466"/>
        </w:trPr>
        <w:tc>
          <w:tcPr>
            <w:tcW w:w="7886" w:type="dxa"/>
          </w:tcPr>
          <w:p w:rsidR="006676E0" w:rsidRDefault="006676E0" w:rsidP="009D1414"/>
        </w:tc>
        <w:tc>
          <w:tcPr>
            <w:tcW w:w="1453" w:type="dxa"/>
          </w:tcPr>
          <w:p w:rsidR="006676E0" w:rsidRDefault="006676E0" w:rsidP="009D1414">
            <w:r>
              <w:t>Points Possible</w:t>
            </w:r>
          </w:p>
        </w:tc>
        <w:tc>
          <w:tcPr>
            <w:tcW w:w="1448" w:type="dxa"/>
          </w:tcPr>
          <w:p w:rsidR="006676E0" w:rsidRDefault="006676E0" w:rsidP="009D1414">
            <w:r>
              <w:t>Points Earned</w:t>
            </w:r>
          </w:p>
        </w:tc>
      </w:tr>
      <w:tr w:rsidR="006676E0" w:rsidTr="006676E0">
        <w:trPr>
          <w:trHeight w:val="868"/>
        </w:trPr>
        <w:tc>
          <w:tcPr>
            <w:tcW w:w="7886" w:type="dxa"/>
          </w:tcPr>
          <w:p w:rsidR="006676E0" w:rsidRDefault="006676E0" w:rsidP="009D1414">
            <w:r>
              <w:t>The artifact contains significant, substantive information about William Shakespeare and/or his works. The information is focused on a particular aspect of his life or works.</w:t>
            </w:r>
          </w:p>
        </w:tc>
        <w:tc>
          <w:tcPr>
            <w:tcW w:w="1453" w:type="dxa"/>
          </w:tcPr>
          <w:p w:rsidR="006676E0" w:rsidRPr="006676E0" w:rsidRDefault="006676E0" w:rsidP="009D1414">
            <w:pPr>
              <w:jc w:val="center"/>
              <w:rPr>
                <w:sz w:val="40"/>
                <w:szCs w:val="40"/>
              </w:rPr>
            </w:pPr>
            <w:r w:rsidRPr="006676E0">
              <w:rPr>
                <w:sz w:val="40"/>
                <w:szCs w:val="40"/>
              </w:rPr>
              <w:t>30</w:t>
            </w:r>
          </w:p>
          <w:p w:rsidR="006676E0" w:rsidRPr="006676E0" w:rsidRDefault="006676E0" w:rsidP="009D1414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48" w:type="dxa"/>
          </w:tcPr>
          <w:p w:rsidR="006676E0" w:rsidRDefault="006676E0" w:rsidP="009D1414"/>
        </w:tc>
      </w:tr>
      <w:tr w:rsidR="006676E0" w:rsidTr="006676E0">
        <w:trPr>
          <w:trHeight w:val="691"/>
        </w:trPr>
        <w:tc>
          <w:tcPr>
            <w:tcW w:w="7886" w:type="dxa"/>
          </w:tcPr>
          <w:p w:rsidR="006676E0" w:rsidRDefault="006676E0" w:rsidP="009D1414">
            <w:r>
              <w:t>The artifact is original and creative – not a replication of something that can be found in a book (or another student’s work). The form of the artifact is logical and clear.</w:t>
            </w:r>
          </w:p>
        </w:tc>
        <w:tc>
          <w:tcPr>
            <w:tcW w:w="1453" w:type="dxa"/>
          </w:tcPr>
          <w:p w:rsidR="006676E0" w:rsidRPr="006676E0" w:rsidRDefault="006676E0" w:rsidP="009D1414">
            <w:pPr>
              <w:jc w:val="center"/>
              <w:rPr>
                <w:sz w:val="40"/>
                <w:szCs w:val="40"/>
              </w:rPr>
            </w:pPr>
            <w:r w:rsidRPr="006676E0">
              <w:rPr>
                <w:sz w:val="40"/>
                <w:szCs w:val="40"/>
              </w:rPr>
              <w:t>30</w:t>
            </w:r>
          </w:p>
        </w:tc>
        <w:tc>
          <w:tcPr>
            <w:tcW w:w="1448" w:type="dxa"/>
          </w:tcPr>
          <w:p w:rsidR="006676E0" w:rsidRDefault="006676E0" w:rsidP="009D1414"/>
        </w:tc>
      </w:tr>
      <w:tr w:rsidR="006676E0" w:rsidTr="006676E0">
        <w:trPr>
          <w:trHeight w:val="708"/>
        </w:trPr>
        <w:tc>
          <w:tcPr>
            <w:tcW w:w="7886" w:type="dxa"/>
          </w:tcPr>
          <w:p w:rsidR="006676E0" w:rsidRDefault="006676E0" w:rsidP="009D1414">
            <w:r>
              <w:t>The artifact is aesthetically pleasing – it makes use of images in a coherent manner, and it appears professionally produced (neat, legible, follows the rules of mechanics, etc.).</w:t>
            </w:r>
          </w:p>
        </w:tc>
        <w:tc>
          <w:tcPr>
            <w:tcW w:w="1453" w:type="dxa"/>
          </w:tcPr>
          <w:p w:rsidR="006676E0" w:rsidRPr="006676E0" w:rsidRDefault="006676E0" w:rsidP="009D1414">
            <w:pPr>
              <w:jc w:val="center"/>
              <w:rPr>
                <w:sz w:val="40"/>
                <w:szCs w:val="40"/>
              </w:rPr>
            </w:pPr>
            <w:r w:rsidRPr="006676E0">
              <w:rPr>
                <w:sz w:val="40"/>
                <w:szCs w:val="40"/>
              </w:rPr>
              <w:t>30</w:t>
            </w:r>
          </w:p>
        </w:tc>
        <w:tc>
          <w:tcPr>
            <w:tcW w:w="1448" w:type="dxa"/>
          </w:tcPr>
          <w:p w:rsidR="006676E0" w:rsidRDefault="006676E0" w:rsidP="009D1414"/>
        </w:tc>
      </w:tr>
      <w:tr w:rsidR="006676E0" w:rsidTr="006676E0">
        <w:trPr>
          <w:trHeight w:val="466"/>
        </w:trPr>
        <w:tc>
          <w:tcPr>
            <w:tcW w:w="7886" w:type="dxa"/>
          </w:tcPr>
          <w:p w:rsidR="006676E0" w:rsidRDefault="006676E0" w:rsidP="009D1414">
            <w:r>
              <w:t>The artifact represents care and quality – the student has made deliberate choices about the construction to best represent their ideas.</w:t>
            </w:r>
          </w:p>
        </w:tc>
        <w:tc>
          <w:tcPr>
            <w:tcW w:w="1453" w:type="dxa"/>
          </w:tcPr>
          <w:p w:rsidR="006676E0" w:rsidRPr="006676E0" w:rsidRDefault="006676E0" w:rsidP="009D1414">
            <w:pPr>
              <w:jc w:val="center"/>
              <w:rPr>
                <w:sz w:val="40"/>
                <w:szCs w:val="40"/>
              </w:rPr>
            </w:pPr>
            <w:r w:rsidRPr="006676E0">
              <w:rPr>
                <w:sz w:val="40"/>
                <w:szCs w:val="40"/>
              </w:rPr>
              <w:t>10</w:t>
            </w:r>
          </w:p>
        </w:tc>
        <w:tc>
          <w:tcPr>
            <w:tcW w:w="1448" w:type="dxa"/>
          </w:tcPr>
          <w:p w:rsidR="006676E0" w:rsidRDefault="006676E0" w:rsidP="009D1414"/>
        </w:tc>
      </w:tr>
    </w:tbl>
    <w:p w:rsidR="006676E0" w:rsidRDefault="006676E0"/>
    <w:sectPr w:rsidR="006676E0" w:rsidSect="006676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5BE" w:rsidRDefault="00C045BE" w:rsidP="009A38A6">
      <w:pPr>
        <w:spacing w:after="0" w:line="240" w:lineRule="auto"/>
      </w:pPr>
      <w:r>
        <w:separator/>
      </w:r>
    </w:p>
  </w:endnote>
  <w:endnote w:type="continuationSeparator" w:id="0">
    <w:p w:rsidR="00C045BE" w:rsidRDefault="00C045BE" w:rsidP="009A3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5BE" w:rsidRDefault="00C045BE" w:rsidP="009A38A6">
      <w:pPr>
        <w:spacing w:after="0" w:line="240" w:lineRule="auto"/>
      </w:pPr>
      <w:r>
        <w:separator/>
      </w:r>
    </w:p>
  </w:footnote>
  <w:footnote w:type="continuationSeparator" w:id="0">
    <w:p w:rsidR="00C045BE" w:rsidRDefault="00C045BE" w:rsidP="009A38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8A6"/>
    <w:rsid w:val="006676E0"/>
    <w:rsid w:val="009A38A6"/>
    <w:rsid w:val="00C045BE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AA294C-2CCD-4D20-B668-69FF60778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38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8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8A6"/>
  </w:style>
  <w:style w:type="paragraph" w:styleId="Footer">
    <w:name w:val="footer"/>
    <w:basedOn w:val="Normal"/>
    <w:link w:val="FooterChar"/>
    <w:uiPriority w:val="99"/>
    <w:unhideWhenUsed/>
    <w:rsid w:val="009A38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8A6"/>
  </w:style>
  <w:style w:type="table" w:styleId="TableGrid">
    <w:name w:val="Table Grid"/>
    <w:basedOn w:val="TableNormal"/>
    <w:uiPriority w:val="39"/>
    <w:rsid w:val="009A3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2017-04-18T02:31:00Z</dcterms:created>
  <dcterms:modified xsi:type="dcterms:W3CDTF">2017-04-18T02:50:00Z</dcterms:modified>
</cp:coreProperties>
</file>