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 w:rsidR="00714EF1">
        <w:rPr>
          <w:rFonts w:ascii="Arial" w:hAnsi="Arial" w:cs="Arial"/>
        </w:rPr>
        <w:t>s.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5080</wp:posOffset>
                </wp:positionV>
                <wp:extent cx="5543550" cy="28194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81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EF1" w:rsidRPr="00714EF1" w:rsidRDefault="00714EF1" w:rsidP="00714EF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14EF1">
                              <w:rPr>
                                <w:rFonts w:ascii="Arial" w:hAnsi="Arial" w:cs="Arial"/>
                              </w:rPr>
                              <w:t xml:space="preserve"> “You cannot protect yourself from sadness without protecting yourself from happiness.” </w:t>
                            </w:r>
                          </w:p>
                          <w:p w:rsidR="00714EF1" w:rsidRDefault="00714EF1" w:rsidP="00714EF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14EF1">
                              <w:rPr>
                                <w:rFonts w:ascii="Arial" w:hAnsi="Arial" w:cs="Arial"/>
                              </w:rPr>
                              <w:t xml:space="preserve">― Jonathan </w:t>
                            </w:r>
                            <w:proofErr w:type="spellStart"/>
                            <w:r w:rsidRPr="00714EF1">
                              <w:rPr>
                                <w:rFonts w:ascii="Arial" w:hAnsi="Arial" w:cs="Arial"/>
                              </w:rPr>
                              <w:t>Safran</w:t>
                            </w:r>
                            <w:proofErr w:type="spellEnd"/>
                            <w:r w:rsidRPr="00714EF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714EF1">
                              <w:rPr>
                                <w:rFonts w:ascii="Arial" w:hAnsi="Arial" w:cs="Arial"/>
                              </w:rPr>
                              <w:t>Foer</w:t>
                            </w:r>
                            <w:proofErr w:type="spellEnd"/>
                          </w:p>
                          <w:p w:rsidR="00714EF1" w:rsidRPr="00714EF1" w:rsidRDefault="00714EF1" w:rsidP="00714EF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14EF1">
                              <w:rPr>
                                <w:rFonts w:ascii="Arial" w:hAnsi="Arial" w:cs="Arial"/>
                              </w:rPr>
                              <w:t xml:space="preserve">“If more of us valued food and cheer and song above hoarded gold, it would be a merrier world.” </w:t>
                            </w:r>
                          </w:p>
                          <w:p w:rsidR="00714EF1" w:rsidRDefault="00714EF1" w:rsidP="00714EF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14EF1">
                              <w:rPr>
                                <w:rFonts w:ascii="Arial" w:hAnsi="Arial" w:cs="Arial"/>
                              </w:rPr>
                              <w:t>― J.R.R. Tolkien</w:t>
                            </w:r>
                          </w:p>
                          <w:p w:rsidR="000C6F9D" w:rsidRDefault="000C6F9D" w:rsidP="000C6F9D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“[T]here is neither happiness nor unhappiness in this world; there is only the comparison of one state with another. Only a man who has felt ultimate despair is capable of feeling ultimate bliss. It is necessary to have wished for death […] in order to know how good it is to live.”</w:t>
                            </w:r>
                          </w:p>
                          <w:p w:rsidR="000C6F9D" w:rsidRDefault="000C6F9D" w:rsidP="000C6F9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Alexandre Dum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</w:rPr>
                              <w:t>as</w:t>
                            </w:r>
                          </w:p>
                          <w:p w:rsidR="000C6F9D" w:rsidRPr="000C6F9D" w:rsidRDefault="000C6F9D" w:rsidP="000C6F9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C6F9D" w:rsidRDefault="000C6F9D" w:rsidP="00714EF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714EF1" w:rsidRPr="00976499" w:rsidRDefault="00714EF1" w:rsidP="00714EF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25pt;margin-top:.4pt;width:436.5pt;height:2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GsTLQIAAFEEAAAOAAAAZHJzL2Uyb0RvYy54bWysVNuO0zAQfUfiHyy/06SlgTZqulq6FCEt&#10;F2mXD3Acp7GwPcZ2m5Sv37HTLRHwhMiD5fGMj8+cmcnmZtCKnITzEkxF57OcEmE4NNIcKvrtcf9q&#10;RYkPzDRMgREVPQtPb7YvX2x6W4oFdKAa4QiCGF/2tqJdCLbMMs87oZmfgRUGnS04zQKa7pA1jvWI&#10;rlW2yPM3WQ+usQ648B5P70Yn3Sb8thU8fGlbLwJRFUVuIa0urXVcs+2GlQfHbCf5hQb7BxaaSYOP&#10;XqHuWGDk6OQfUFpyBx7aMOOgM2hbyUXKAbOZ579l89AxK1IuKI63V5n8/4Pln09fHZEN1o4SwzSW&#10;6FEMgbyDgcyjOr31JQY9WAwLAx7HyJipt/fAv3tiYNcxcxC3zkHfCdYgu3Qzm1wdcXwEqftP0OAz&#10;7BggAQ2t0xEQxSCIjlU6XysTqXA8LIrl66JAF0ffYjVfL/NUu4yVz9et8+GDAE3ipqIOS5/g2ene&#10;B0wEQ59DEn1QstlLpZLhDvVOOXJi2Cb79MXc8YqfhilD+oqui0UxKjD1+SlEnr6/QWgZsN+V1BVd&#10;XYNYGXV7b5rUjYFJNe7xfWWQRhQyajeqGIZ6uBSmhuaMkjoY+xrnEDcduJ+U9NjTFfU/jswJStRH&#10;g2VZz5fLOATJWBZvF2i4qaeeepjhCFXRQMm43YVxcI7WyUOHL42NYOAWS9nKJHKkOrK68Ma+TUJe&#10;ZiwOxtROUb/+BNsnAAAA//8DAFBLAwQUAAYACAAAACEAS/3cFtwAAAAHAQAADwAAAGRycy9kb3du&#10;cmV2LnhtbEyOwU7DMBBE70j8g7VIXFDrENKShjgVQgLRG7QIrm6yTSLsdbDdNPw9ywmOoxm9eeV6&#10;skaM6EPvSMH1PAGBVLump1bB2+5xloMIUVOjjSNU8I0B1tX5WamLxp3oFcdtbAVDKBRaQRfjUEgZ&#10;6g6tDnM3IHF3cN7qyNG3svH6xHBrZJokS2l1T/zQ6QEfOqw/t0erIM+ex4+wuXl5r5cHs4pXt+PT&#10;l1fq8mK6vwMRcYp/Y/jVZ3Wo2GnvjtQEYRSk6YKXzALBbb5acNwryLIsB1mV8r9/9QMAAP//AwBQ&#10;SwECLQAUAAYACAAAACEAtoM4kv4AAADhAQAAEwAAAAAAAAAAAAAAAAAAAAAAW0NvbnRlbnRfVHlw&#10;ZXNdLnhtbFBLAQItABQABgAIAAAAIQA4/SH/1gAAAJQBAAALAAAAAAAAAAAAAAAAAC8BAABfcmVs&#10;cy8ucmVsc1BLAQItABQABgAIAAAAIQCWXGsTLQIAAFEEAAAOAAAAAAAAAAAAAAAAAC4CAABkcnMv&#10;ZTJvRG9jLnhtbFBLAQItABQABgAIAAAAIQBL/dwW3AAAAAcBAAAPAAAAAAAAAAAAAAAAAIcEAABk&#10;cnMvZG93bnJldi54bWxQSwUGAAAAAAQABADzAAAAkAUAAAAA&#10;">
                <v:textbox>
                  <w:txbxContent>
                    <w:p w:rsidR="00714EF1" w:rsidRPr="00714EF1" w:rsidRDefault="00714EF1" w:rsidP="00714EF1">
                      <w:pPr>
                        <w:rPr>
                          <w:rFonts w:ascii="Arial" w:hAnsi="Arial" w:cs="Arial"/>
                        </w:rPr>
                      </w:pPr>
                      <w:r w:rsidRPr="00714EF1">
                        <w:rPr>
                          <w:rFonts w:ascii="Arial" w:hAnsi="Arial" w:cs="Arial"/>
                        </w:rPr>
                        <w:t xml:space="preserve"> “You cannot protect yourself from sadness without protecting yourself from happiness.” </w:t>
                      </w:r>
                    </w:p>
                    <w:p w:rsidR="00714EF1" w:rsidRDefault="00714EF1" w:rsidP="00714EF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14EF1">
                        <w:rPr>
                          <w:rFonts w:ascii="Arial" w:hAnsi="Arial" w:cs="Arial"/>
                        </w:rPr>
                        <w:t xml:space="preserve">― Jonathan </w:t>
                      </w:r>
                      <w:proofErr w:type="spellStart"/>
                      <w:r w:rsidRPr="00714EF1">
                        <w:rPr>
                          <w:rFonts w:ascii="Arial" w:hAnsi="Arial" w:cs="Arial"/>
                        </w:rPr>
                        <w:t>Safran</w:t>
                      </w:r>
                      <w:proofErr w:type="spellEnd"/>
                      <w:r w:rsidRPr="00714EF1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714EF1">
                        <w:rPr>
                          <w:rFonts w:ascii="Arial" w:hAnsi="Arial" w:cs="Arial"/>
                        </w:rPr>
                        <w:t>Foer</w:t>
                      </w:r>
                      <w:proofErr w:type="spellEnd"/>
                    </w:p>
                    <w:p w:rsidR="00714EF1" w:rsidRPr="00714EF1" w:rsidRDefault="00714EF1" w:rsidP="00714EF1">
                      <w:pPr>
                        <w:rPr>
                          <w:rFonts w:ascii="Arial" w:hAnsi="Arial" w:cs="Arial"/>
                        </w:rPr>
                      </w:pPr>
                      <w:r w:rsidRPr="00714EF1">
                        <w:rPr>
                          <w:rFonts w:ascii="Arial" w:hAnsi="Arial" w:cs="Arial"/>
                        </w:rPr>
                        <w:t xml:space="preserve">“If more of us valued food and cheer and song above hoarded gold, it would be a merrier world.” </w:t>
                      </w:r>
                    </w:p>
                    <w:p w:rsidR="00714EF1" w:rsidRDefault="00714EF1" w:rsidP="00714EF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14EF1">
                        <w:rPr>
                          <w:rFonts w:ascii="Arial" w:hAnsi="Arial" w:cs="Arial"/>
                        </w:rPr>
                        <w:t>― J.R.R. Tolkien</w:t>
                      </w:r>
                    </w:p>
                    <w:p w:rsidR="000C6F9D" w:rsidRDefault="000C6F9D" w:rsidP="000C6F9D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“[T]here is neither happiness nor unhappiness in this world; there is only the comparison of one state with another. Only a man who has felt ultimate despair is capable of feeling ultimate bliss. It is necessary to have wished for death […] in order to know how good it is to live.”</w:t>
                      </w:r>
                    </w:p>
                    <w:p w:rsidR="000C6F9D" w:rsidRDefault="000C6F9D" w:rsidP="000C6F9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Alexandre Dum</w:t>
                      </w: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</w:rPr>
                        <w:t>as</w:t>
                      </w:r>
                    </w:p>
                    <w:p w:rsidR="000C6F9D" w:rsidRPr="000C6F9D" w:rsidRDefault="000C6F9D" w:rsidP="000C6F9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</w:rPr>
                      </w:pPr>
                    </w:p>
                    <w:p w:rsidR="000C6F9D" w:rsidRDefault="000C6F9D" w:rsidP="00714EF1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:rsidR="00714EF1" w:rsidRPr="00976499" w:rsidRDefault="00714EF1" w:rsidP="00714EF1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0C6F9D" w:rsidRDefault="000C6F9D" w:rsidP="00AF59BD">
      <w:pPr>
        <w:rPr>
          <w:rFonts w:ascii="Arial" w:hAnsi="Arial" w:cs="Arial"/>
          <w:b/>
        </w:rPr>
      </w:pPr>
    </w:p>
    <w:p w:rsidR="000C6F9D" w:rsidRDefault="000C6F9D" w:rsidP="00AF59BD">
      <w:pPr>
        <w:rPr>
          <w:rFonts w:ascii="Arial" w:hAnsi="Arial" w:cs="Arial"/>
          <w:b/>
        </w:rPr>
      </w:pPr>
    </w:p>
    <w:p w:rsidR="000C6F9D" w:rsidRDefault="000C6F9D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714EF1">
        <w:rPr>
          <w:rFonts w:ascii="Arial" w:hAnsi="Arial" w:cs="Arial"/>
        </w:rPr>
        <w:t>times when you have been truly happy</w:t>
      </w:r>
      <w:r w:rsidR="00C92C66">
        <w:rPr>
          <w:rFonts w:ascii="Arial" w:hAnsi="Arial" w:cs="Arial"/>
        </w:rPr>
        <w:t>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714EF1">
        <w:rPr>
          <w:rFonts w:ascii="Arial" w:hAnsi="Arial" w:cs="Arial"/>
        </w:rPr>
        <w:t>what it means to be happy.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D6100"/>
    <w:multiLevelType w:val="hybridMultilevel"/>
    <w:tmpl w:val="67965A20"/>
    <w:lvl w:ilvl="0" w:tplc="3350E68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653319"/>
    <w:multiLevelType w:val="hybridMultilevel"/>
    <w:tmpl w:val="84120FB4"/>
    <w:lvl w:ilvl="0" w:tplc="71E4D5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C6F9D"/>
    <w:rsid w:val="00105A78"/>
    <w:rsid w:val="0031519E"/>
    <w:rsid w:val="004D00D2"/>
    <w:rsid w:val="005069CD"/>
    <w:rsid w:val="005C4813"/>
    <w:rsid w:val="00714EF1"/>
    <w:rsid w:val="009F0F62"/>
    <w:rsid w:val="00AF59BD"/>
    <w:rsid w:val="00C874BF"/>
    <w:rsid w:val="00C92C66"/>
    <w:rsid w:val="00D0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2014-12-12T00:48:00Z</dcterms:created>
  <dcterms:modified xsi:type="dcterms:W3CDTF">2015-01-12T23:47:00Z</dcterms:modified>
</cp:coreProperties>
</file>