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400117" w:rsidRDefault="00400117" w:rsidP="00FD2169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400117">
        <w:rPr>
          <w:b/>
          <w:sz w:val="40"/>
          <w:szCs w:val="40"/>
        </w:rPr>
        <w:t>Pronouns</w:t>
      </w:r>
    </w:p>
    <w:p w:rsidR="00FD2169" w:rsidRPr="00400117" w:rsidRDefault="00FD2169" w:rsidP="00FD2169">
      <w:pPr>
        <w:rPr>
          <w:b/>
        </w:rPr>
      </w:pPr>
      <w:r w:rsidRPr="00400117">
        <w:rPr>
          <w:b/>
        </w:rPr>
        <w:t>Notes:</w:t>
      </w:r>
    </w:p>
    <w:p w:rsidR="00FD2169" w:rsidRDefault="00C401F4" w:rsidP="00FD2169">
      <w:pPr>
        <w:pStyle w:val="ListParagraph"/>
        <w:numPr>
          <w:ilvl w:val="0"/>
          <w:numId w:val="1"/>
        </w:numPr>
      </w:pPr>
      <w:r>
        <w:t>Explain what a pronoun is.</w:t>
      </w:r>
    </w:p>
    <w:p w:rsidR="0065038B" w:rsidRDefault="0065038B" w:rsidP="0065038B"/>
    <w:p w:rsidR="00C401F4" w:rsidRDefault="00C401F4" w:rsidP="00FD2169">
      <w:pPr>
        <w:pStyle w:val="ListParagraph"/>
        <w:numPr>
          <w:ilvl w:val="0"/>
          <w:numId w:val="1"/>
        </w:numPr>
      </w:pPr>
      <w:r>
        <w:t>Explain what an antecedent is.</w:t>
      </w:r>
    </w:p>
    <w:p w:rsidR="0065038B" w:rsidRDefault="0065038B" w:rsidP="0065038B"/>
    <w:p w:rsidR="00C401F4" w:rsidRDefault="00C401F4" w:rsidP="00FD2169">
      <w:pPr>
        <w:pStyle w:val="ListParagraph"/>
        <w:numPr>
          <w:ilvl w:val="0"/>
          <w:numId w:val="1"/>
        </w:numPr>
      </w:pPr>
      <w:r w:rsidRPr="00DD5575">
        <w:t>Explain what the difference between the subject and object of a sentence is.</w:t>
      </w:r>
    </w:p>
    <w:p w:rsidR="0065038B" w:rsidRDefault="0065038B" w:rsidP="0065038B"/>
    <w:p w:rsidR="0065038B" w:rsidRDefault="00C401F4" w:rsidP="002C6DB1">
      <w:pPr>
        <w:pStyle w:val="ListParagraph"/>
        <w:numPr>
          <w:ilvl w:val="0"/>
          <w:numId w:val="1"/>
        </w:numPr>
      </w:pPr>
      <w:r>
        <w:t>Fill in the chart for personal pronouns below:</w:t>
      </w:r>
    </w:p>
    <w:tbl>
      <w:tblPr>
        <w:tblStyle w:val="TableGrid"/>
        <w:tblW w:w="10715" w:type="dxa"/>
        <w:tblInd w:w="-424" w:type="dxa"/>
        <w:tblLook w:val="04A0" w:firstRow="1" w:lastRow="0" w:firstColumn="1" w:lastColumn="0" w:noHBand="0" w:noVBand="1"/>
      </w:tblPr>
      <w:tblGrid>
        <w:gridCol w:w="1319"/>
        <w:gridCol w:w="1080"/>
        <w:gridCol w:w="1219"/>
        <w:gridCol w:w="1366"/>
        <w:gridCol w:w="983"/>
        <w:gridCol w:w="1033"/>
        <w:gridCol w:w="1366"/>
        <w:gridCol w:w="1366"/>
        <w:gridCol w:w="983"/>
      </w:tblGrid>
      <w:tr w:rsidR="00C401F4" w:rsidTr="00C401F4">
        <w:trPr>
          <w:trHeight w:val="227"/>
        </w:trPr>
        <w:tc>
          <w:tcPr>
            <w:tcW w:w="1319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4648" w:type="dxa"/>
            <w:gridSpan w:val="4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Singular</w:t>
            </w:r>
          </w:p>
        </w:tc>
        <w:tc>
          <w:tcPr>
            <w:tcW w:w="4748" w:type="dxa"/>
            <w:gridSpan w:val="4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Plural</w:t>
            </w:r>
          </w:p>
        </w:tc>
      </w:tr>
      <w:tr w:rsidR="00C401F4" w:rsidTr="00C401F4">
        <w:trPr>
          <w:trHeight w:val="422"/>
        </w:trPr>
        <w:tc>
          <w:tcPr>
            <w:tcW w:w="1319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Function in Sentence</w:t>
            </w:r>
          </w:p>
        </w:tc>
        <w:tc>
          <w:tcPr>
            <w:tcW w:w="1080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Subject</w:t>
            </w:r>
          </w:p>
        </w:tc>
        <w:tc>
          <w:tcPr>
            <w:tcW w:w="1219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Possessive</w:t>
            </w: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Possessive</w:t>
            </w:r>
          </w:p>
        </w:tc>
        <w:tc>
          <w:tcPr>
            <w:tcW w:w="98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Object</w:t>
            </w:r>
          </w:p>
        </w:tc>
        <w:tc>
          <w:tcPr>
            <w:tcW w:w="103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Subject</w:t>
            </w: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Possessive</w:t>
            </w: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Possessive</w:t>
            </w:r>
          </w:p>
        </w:tc>
        <w:tc>
          <w:tcPr>
            <w:tcW w:w="98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Object</w:t>
            </w:r>
          </w:p>
        </w:tc>
      </w:tr>
      <w:tr w:rsidR="00C401F4" w:rsidTr="00C401F4">
        <w:trPr>
          <w:trHeight w:val="473"/>
        </w:trPr>
        <w:tc>
          <w:tcPr>
            <w:tcW w:w="1319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First Person</w:t>
            </w:r>
          </w:p>
        </w:tc>
        <w:tc>
          <w:tcPr>
            <w:tcW w:w="1080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219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03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C401F4" w:rsidTr="00C401F4">
        <w:trPr>
          <w:trHeight w:val="488"/>
        </w:trPr>
        <w:tc>
          <w:tcPr>
            <w:tcW w:w="1319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Second Person</w:t>
            </w:r>
          </w:p>
        </w:tc>
        <w:tc>
          <w:tcPr>
            <w:tcW w:w="1080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219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03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C401F4" w:rsidTr="00C401F4">
        <w:trPr>
          <w:trHeight w:val="456"/>
        </w:trPr>
        <w:tc>
          <w:tcPr>
            <w:tcW w:w="1319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  <w:r w:rsidRPr="00C401F4">
              <w:rPr>
                <w:b/>
              </w:rPr>
              <w:t>Third Person</w:t>
            </w:r>
          </w:p>
        </w:tc>
        <w:tc>
          <w:tcPr>
            <w:tcW w:w="1080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219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03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366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983" w:type="dxa"/>
          </w:tcPr>
          <w:p w:rsidR="00C401F4" w:rsidRPr="00C401F4" w:rsidRDefault="00C401F4" w:rsidP="00C401F4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</w:tbl>
    <w:p w:rsidR="00C401F4" w:rsidRDefault="00C401F4" w:rsidP="00C401F4">
      <w:pPr>
        <w:pStyle w:val="ListParagraph"/>
      </w:pPr>
    </w:p>
    <w:p w:rsidR="00C401F4" w:rsidRDefault="00C401F4" w:rsidP="00FD2169">
      <w:pPr>
        <w:pStyle w:val="ListParagraph"/>
        <w:numPr>
          <w:ilvl w:val="0"/>
          <w:numId w:val="1"/>
        </w:numPr>
      </w:pPr>
      <w:r>
        <w:t>Explain what a reflexive (or a compound personal) pronoun is.</w:t>
      </w:r>
    </w:p>
    <w:p w:rsidR="0065038B" w:rsidRDefault="0065038B" w:rsidP="0065038B"/>
    <w:p w:rsidR="0065038B" w:rsidRDefault="00C401F4" w:rsidP="002C6DB1">
      <w:pPr>
        <w:pStyle w:val="ListParagraph"/>
        <w:numPr>
          <w:ilvl w:val="0"/>
          <w:numId w:val="1"/>
        </w:numPr>
      </w:pPr>
      <w:r>
        <w:t>Fill in the chart for reflexive pronouns below.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419"/>
        <w:gridCol w:w="2135"/>
        <w:gridCol w:w="2206"/>
      </w:tblGrid>
      <w:tr w:rsidR="00EF1408" w:rsidTr="0065038B">
        <w:trPr>
          <w:trHeight w:val="329"/>
        </w:trPr>
        <w:tc>
          <w:tcPr>
            <w:tcW w:w="1419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2135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Singular</w:t>
            </w:r>
          </w:p>
        </w:tc>
        <w:tc>
          <w:tcPr>
            <w:tcW w:w="2206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Plural</w:t>
            </w:r>
          </w:p>
        </w:tc>
      </w:tr>
      <w:tr w:rsidR="00EF1408" w:rsidTr="0065038B">
        <w:trPr>
          <w:trHeight w:val="353"/>
        </w:trPr>
        <w:tc>
          <w:tcPr>
            <w:tcW w:w="1419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First Person</w:t>
            </w:r>
          </w:p>
        </w:tc>
        <w:tc>
          <w:tcPr>
            <w:tcW w:w="2135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2206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EF1408" w:rsidTr="0065038B">
        <w:trPr>
          <w:trHeight w:val="329"/>
        </w:trPr>
        <w:tc>
          <w:tcPr>
            <w:tcW w:w="1419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Second Person</w:t>
            </w:r>
          </w:p>
        </w:tc>
        <w:tc>
          <w:tcPr>
            <w:tcW w:w="2135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2206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EF1408" w:rsidTr="0065038B">
        <w:trPr>
          <w:trHeight w:val="329"/>
        </w:trPr>
        <w:tc>
          <w:tcPr>
            <w:tcW w:w="1419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Third Person</w:t>
            </w:r>
          </w:p>
        </w:tc>
        <w:tc>
          <w:tcPr>
            <w:tcW w:w="2135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2206" w:type="dxa"/>
          </w:tcPr>
          <w:p w:rsidR="00EF1408" w:rsidRPr="00EF1408" w:rsidRDefault="00EF1408" w:rsidP="00EF1408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</w:tbl>
    <w:p w:rsidR="00EF1408" w:rsidRDefault="00EF1408" w:rsidP="00EF1408">
      <w:pPr>
        <w:pStyle w:val="ListParagraph"/>
      </w:pPr>
    </w:p>
    <w:p w:rsidR="00EF1408" w:rsidRDefault="00EF1408" w:rsidP="00FD2169">
      <w:pPr>
        <w:pStyle w:val="ListParagraph"/>
        <w:numPr>
          <w:ilvl w:val="0"/>
          <w:numId w:val="1"/>
        </w:numPr>
      </w:pPr>
      <w:r>
        <w:t>What is an interrogative pronoun? In what kinds of sentences do we use them?</w:t>
      </w:r>
    </w:p>
    <w:p w:rsidR="0065038B" w:rsidRDefault="0065038B" w:rsidP="0065038B"/>
    <w:p w:rsidR="00EF1408" w:rsidRDefault="00EF1408" w:rsidP="00FD2169">
      <w:pPr>
        <w:pStyle w:val="ListParagraph"/>
        <w:numPr>
          <w:ilvl w:val="0"/>
          <w:numId w:val="1"/>
        </w:numPr>
      </w:pPr>
      <w:r>
        <w:t>Fill in the chart for interrogative pronouns below: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95"/>
        <w:gridCol w:w="1778"/>
        <w:gridCol w:w="1777"/>
      </w:tblGrid>
      <w:tr w:rsidR="002C6DB1" w:rsidTr="002C6DB1">
        <w:trPr>
          <w:trHeight w:val="434"/>
        </w:trPr>
        <w:tc>
          <w:tcPr>
            <w:tcW w:w="1795" w:type="dxa"/>
          </w:tcPr>
          <w:p w:rsidR="0065038B" w:rsidRPr="0065038B" w:rsidRDefault="0065038B" w:rsidP="0065038B">
            <w:pPr>
              <w:pStyle w:val="ListParagraph"/>
              <w:ind w:left="0"/>
              <w:jc w:val="center"/>
              <w:rPr>
                <w:b/>
              </w:rPr>
            </w:pPr>
          </w:p>
        </w:tc>
        <w:tc>
          <w:tcPr>
            <w:tcW w:w="1778" w:type="dxa"/>
          </w:tcPr>
          <w:p w:rsidR="0065038B" w:rsidRPr="0065038B" w:rsidRDefault="0065038B" w:rsidP="0065038B">
            <w:pPr>
              <w:pStyle w:val="ListParagraph"/>
              <w:ind w:left="0"/>
              <w:jc w:val="center"/>
              <w:rPr>
                <w:b/>
              </w:rPr>
            </w:pPr>
            <w:r w:rsidRPr="0065038B">
              <w:rPr>
                <w:b/>
              </w:rPr>
              <w:t>Subject</w:t>
            </w:r>
          </w:p>
        </w:tc>
        <w:tc>
          <w:tcPr>
            <w:tcW w:w="1777" w:type="dxa"/>
          </w:tcPr>
          <w:p w:rsidR="0065038B" w:rsidRPr="0065038B" w:rsidRDefault="0065038B" w:rsidP="0065038B">
            <w:pPr>
              <w:pStyle w:val="ListParagraph"/>
              <w:ind w:left="0"/>
              <w:jc w:val="center"/>
              <w:rPr>
                <w:b/>
              </w:rPr>
            </w:pPr>
            <w:r w:rsidRPr="0065038B">
              <w:rPr>
                <w:b/>
              </w:rPr>
              <w:t>Object</w:t>
            </w:r>
          </w:p>
        </w:tc>
      </w:tr>
      <w:tr w:rsidR="002C6DB1" w:rsidTr="002C6DB1">
        <w:trPr>
          <w:trHeight w:val="465"/>
        </w:trPr>
        <w:tc>
          <w:tcPr>
            <w:tcW w:w="1795" w:type="dxa"/>
          </w:tcPr>
          <w:p w:rsidR="0065038B" w:rsidRPr="0065038B" w:rsidRDefault="0065038B" w:rsidP="0065038B">
            <w:pPr>
              <w:pStyle w:val="ListParagraph"/>
              <w:ind w:left="0"/>
              <w:jc w:val="center"/>
              <w:rPr>
                <w:b/>
              </w:rPr>
            </w:pPr>
            <w:r w:rsidRPr="0065038B">
              <w:rPr>
                <w:b/>
              </w:rPr>
              <w:t>person</w:t>
            </w:r>
          </w:p>
        </w:tc>
        <w:tc>
          <w:tcPr>
            <w:tcW w:w="1778" w:type="dxa"/>
          </w:tcPr>
          <w:p w:rsidR="0065038B" w:rsidRDefault="0065038B" w:rsidP="0065038B">
            <w:pPr>
              <w:pStyle w:val="ListParagraph"/>
              <w:ind w:left="0"/>
            </w:pPr>
          </w:p>
        </w:tc>
        <w:tc>
          <w:tcPr>
            <w:tcW w:w="1777" w:type="dxa"/>
          </w:tcPr>
          <w:p w:rsidR="0065038B" w:rsidRDefault="0065038B" w:rsidP="0065038B">
            <w:pPr>
              <w:pStyle w:val="ListParagraph"/>
              <w:ind w:left="0"/>
            </w:pPr>
          </w:p>
        </w:tc>
      </w:tr>
      <w:tr w:rsidR="0065038B" w:rsidTr="002C6DB1">
        <w:trPr>
          <w:trHeight w:val="434"/>
        </w:trPr>
        <w:tc>
          <w:tcPr>
            <w:tcW w:w="1795" w:type="dxa"/>
          </w:tcPr>
          <w:p w:rsidR="0065038B" w:rsidRPr="0065038B" w:rsidRDefault="0065038B" w:rsidP="0065038B">
            <w:pPr>
              <w:pStyle w:val="ListParagraph"/>
              <w:ind w:left="0"/>
              <w:jc w:val="center"/>
              <w:rPr>
                <w:b/>
              </w:rPr>
            </w:pPr>
            <w:r w:rsidRPr="0065038B">
              <w:rPr>
                <w:b/>
              </w:rPr>
              <w:t>thing</w:t>
            </w:r>
          </w:p>
        </w:tc>
        <w:tc>
          <w:tcPr>
            <w:tcW w:w="3555" w:type="dxa"/>
            <w:gridSpan w:val="2"/>
          </w:tcPr>
          <w:p w:rsidR="0065038B" w:rsidRDefault="0065038B" w:rsidP="0065038B">
            <w:pPr>
              <w:pStyle w:val="ListParagraph"/>
              <w:ind w:left="0"/>
            </w:pPr>
          </w:p>
        </w:tc>
      </w:tr>
      <w:tr w:rsidR="0065038B" w:rsidTr="002C6DB1">
        <w:trPr>
          <w:trHeight w:val="465"/>
        </w:trPr>
        <w:tc>
          <w:tcPr>
            <w:tcW w:w="1795" w:type="dxa"/>
          </w:tcPr>
          <w:p w:rsidR="0065038B" w:rsidRPr="0065038B" w:rsidRDefault="0065038B" w:rsidP="0065038B">
            <w:pPr>
              <w:pStyle w:val="ListParagraph"/>
              <w:ind w:left="0"/>
              <w:jc w:val="center"/>
              <w:rPr>
                <w:b/>
              </w:rPr>
            </w:pPr>
            <w:r w:rsidRPr="0065038B">
              <w:rPr>
                <w:b/>
              </w:rPr>
              <w:t>person or thing</w:t>
            </w:r>
          </w:p>
        </w:tc>
        <w:tc>
          <w:tcPr>
            <w:tcW w:w="3555" w:type="dxa"/>
            <w:gridSpan w:val="2"/>
          </w:tcPr>
          <w:p w:rsidR="0065038B" w:rsidRDefault="0065038B" w:rsidP="0065038B">
            <w:pPr>
              <w:pStyle w:val="ListParagraph"/>
              <w:ind w:left="0"/>
            </w:pPr>
          </w:p>
        </w:tc>
      </w:tr>
      <w:tr w:rsidR="0065038B" w:rsidTr="002C6DB1">
        <w:trPr>
          <w:trHeight w:val="405"/>
        </w:trPr>
        <w:tc>
          <w:tcPr>
            <w:tcW w:w="1795" w:type="dxa"/>
          </w:tcPr>
          <w:p w:rsidR="0065038B" w:rsidRPr="0065038B" w:rsidRDefault="0065038B" w:rsidP="0065038B">
            <w:pPr>
              <w:pStyle w:val="ListParagraph"/>
              <w:ind w:left="0"/>
              <w:jc w:val="center"/>
              <w:rPr>
                <w:b/>
              </w:rPr>
            </w:pPr>
            <w:r w:rsidRPr="0065038B">
              <w:rPr>
                <w:b/>
              </w:rPr>
              <w:t>possessive</w:t>
            </w:r>
          </w:p>
        </w:tc>
        <w:tc>
          <w:tcPr>
            <w:tcW w:w="3555" w:type="dxa"/>
            <w:gridSpan w:val="2"/>
          </w:tcPr>
          <w:p w:rsidR="0065038B" w:rsidRDefault="0065038B" w:rsidP="0065038B">
            <w:pPr>
              <w:pStyle w:val="ListParagraph"/>
              <w:ind w:left="0"/>
            </w:pPr>
          </w:p>
        </w:tc>
      </w:tr>
    </w:tbl>
    <w:p w:rsidR="00A96252" w:rsidRDefault="00A96252" w:rsidP="00A96252"/>
    <w:p w:rsidR="00A96252" w:rsidRDefault="00A96252" w:rsidP="00A96252">
      <w:pPr>
        <w:pStyle w:val="ListParagraph"/>
        <w:numPr>
          <w:ilvl w:val="0"/>
          <w:numId w:val="1"/>
        </w:numPr>
      </w:pPr>
      <w:r>
        <w:t>What is the difference between “whose” and “who’s?”</w:t>
      </w:r>
    </w:p>
    <w:p w:rsidR="00A96252" w:rsidRDefault="00656C03" w:rsidP="0065038B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5A897F" wp14:editId="095974C7">
                <wp:simplePos x="0" y="0"/>
                <wp:positionH relativeFrom="column">
                  <wp:posOffset>-435935</wp:posOffset>
                </wp:positionH>
                <wp:positionV relativeFrom="paragraph">
                  <wp:posOffset>-356723</wp:posOffset>
                </wp:positionV>
                <wp:extent cx="6953693" cy="297711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693" cy="2977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C03" w:rsidRDefault="00656C03" w:rsidP="00656C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5A897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34.35pt;margin-top:-28.1pt;width:547.55pt;height:23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Vy5iQIAAIoFAAAOAAAAZHJzL2Uyb0RvYy54bWysVE1vGyEQvVfqf0Dcm7Ud26mtrCPXUapK&#10;URLVqXLGLMSowFDA3nV/fQZ2/dE0l1S97ALzZoZ5vJnLq8ZoshU+KLAl7Z/1KBGWQ6Xsc0l/PN58&#10;+kxJiMxWTIMVJd2JQK9mHz9c1m4qBrAGXQlPMIgN09qVdB2jmxZF4GthWDgDJywaJXjDIm79c1F5&#10;VmN0o4tBrzcuavCV88BFCHh63RrpLMeXUvB4L2UQkeiS4t1i/vr8XaVvMbtk02fP3Frx7hrsH25h&#10;mLKY9BDqmkVGNl79Fcoo7iGAjGccTAFSKi5yDVhNv/eqmuWaOZFrQXKCO9AU/l9Yfrd98ERV+HaU&#10;WGbwiR5FE8kXaEg/sVO7MEXQ0iEsNnickN15wMNUdCO9SX8sh6Aded4duE3BOB6OJ6Pz8eScEo62&#10;weTiop/DFEdv50P8KsCQtCipx7fLlLLtbYiYEaF7SEoWQKvqRmmdN0kvYqE92TJ8aR33wf9AaUtq&#10;vMn5qJcDW0jubWRtUxiRFdOlS5W3FeZV3GmRMNp+FxIZy4W+kZtxLuwhf0YnlMRU73Hs8Mdbvce5&#10;rQM9cmaw8eBslAWfq88tdqSs+rmnTLZ4JPyk7rSMzarpXn4F1Q4F4aFtqOD4jcJXu2UhPjCPHYQa&#10;wKkQ7/EjNSDr0K0oWYP//dZ5wqOw0UpJjR1Z0vBrw7ygRH+zKPlJfzhMLZw3w9HFADf+1LI6tdiN&#10;WQBKAWWNt8vLhI96v5QezBMOj3nKiiZmOeYuadwvF7GdEzh8uJjPMwib1rF4a5eOp9CJ3qTJx+aJ&#10;edcJN6Lk72Dfu2z6Sr8tNnlamG8iSJXFnQhuWe2Ix4bPmu+GU5oop/uMOo7Q2QsAAAD//wMAUEsD&#10;BBQABgAIAAAAIQB2ffpu4gAAAAsBAAAPAAAAZHJzL2Rvd25yZXYueG1sTI9NT4NAEIbvJv6HzZh4&#10;Me0iWFqRpTHGj8SbxY9427IjENlZwm4B/73Tk97m48k7z+Tb2XZixMG3jhRcLiMQSJUzLdUKXsuH&#10;xQaED5qM7hyhgh/0sC1OT3KdGTfRC467UAsOIZ9pBU0IfSalrxq02i9dj8S7LzdYHbgdamkGPXG4&#10;7WQcRam0uiW+0Oge7xqsvncHq+Dzov549vPj25Sskv7+aSzX76ZU6vxsvr0BEXAOfzAc9VkdCnba&#10;uwMZLzoFi3SzZpSLVRqDOBJRnF6B2PPoOgFZ5PL/D8UvAAAA//8DAFBLAQItABQABgAIAAAAIQC2&#10;gziS/gAAAOEBAAATAAAAAAAAAAAAAAAAAAAAAABbQ29udGVudF9UeXBlc10ueG1sUEsBAi0AFAAG&#10;AAgAAAAhADj9If/WAAAAlAEAAAsAAAAAAAAAAAAAAAAALwEAAF9yZWxzLy5yZWxzUEsBAi0AFAAG&#10;AAgAAAAhAIztXLmJAgAAigUAAA4AAAAAAAAAAAAAAAAALgIAAGRycy9lMm9Eb2MueG1sUEsBAi0A&#10;FAAGAAgAAAAhAHZ9+m7iAAAACwEAAA8AAAAAAAAAAAAAAAAA4wQAAGRycy9kb3ducmV2LnhtbFBL&#10;BQYAAAAABAAEAPMAAADyBQAAAAA=&#10;" fillcolor="white [3201]" stroked="f" strokeweight=".5pt">
                <v:textbox>
                  <w:txbxContent>
                    <w:p w:rsidR="00656C03" w:rsidRDefault="00656C03" w:rsidP="00656C03"/>
                  </w:txbxContent>
                </v:textbox>
              </v:shape>
            </w:pict>
          </mc:Fallback>
        </mc:AlternateContent>
      </w:r>
    </w:p>
    <w:p w:rsidR="00EF1408" w:rsidRPr="00400117" w:rsidRDefault="0065038B" w:rsidP="0065038B">
      <w:pPr>
        <w:rPr>
          <w:b/>
        </w:rPr>
      </w:pPr>
      <w:r w:rsidRPr="00400117">
        <w:rPr>
          <w:b/>
        </w:rPr>
        <w:t>Practice:</w:t>
      </w:r>
    </w:p>
    <w:p w:rsidR="002C6DB1" w:rsidRDefault="00FB309C" w:rsidP="00FB309C">
      <w:pPr>
        <w:pStyle w:val="ListParagraph"/>
        <w:numPr>
          <w:ilvl w:val="0"/>
          <w:numId w:val="2"/>
        </w:numPr>
      </w:pPr>
      <w:r>
        <w:t xml:space="preserve">Write a sentence about the </w:t>
      </w:r>
      <w:r w:rsidRPr="00FB309C">
        <w:rPr>
          <w:i/>
        </w:rPr>
        <w:t>Odyssey</w:t>
      </w:r>
      <w:r>
        <w:t xml:space="preserve"> using one pronoun; underline the pronoun and draw an arrow to its antecedent.</w:t>
      </w:r>
    </w:p>
    <w:p w:rsidR="003802B8" w:rsidRDefault="003802B8" w:rsidP="003802B8"/>
    <w:p w:rsidR="003802B8" w:rsidRDefault="003802B8" w:rsidP="003802B8"/>
    <w:p w:rsidR="00FB309C" w:rsidRDefault="00FB309C" w:rsidP="00FB309C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>Odyssey</w:t>
      </w:r>
      <w:r>
        <w:t xml:space="preserve"> using a subject pronoun; underline it.</w:t>
      </w:r>
    </w:p>
    <w:p w:rsidR="003802B8" w:rsidRDefault="003802B8" w:rsidP="003802B8"/>
    <w:p w:rsidR="003802B8" w:rsidRDefault="003802B8" w:rsidP="003802B8"/>
    <w:p w:rsidR="00FB309C" w:rsidRDefault="00FB309C" w:rsidP="00FB309C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>Odyssey</w:t>
      </w:r>
      <w:r>
        <w:t xml:space="preserve"> using an object pronoun; underline it.</w:t>
      </w:r>
    </w:p>
    <w:p w:rsidR="003802B8" w:rsidRDefault="003802B8" w:rsidP="003802B8"/>
    <w:p w:rsidR="003802B8" w:rsidRDefault="003802B8" w:rsidP="003802B8"/>
    <w:p w:rsidR="00FB309C" w:rsidRDefault="00FB309C" w:rsidP="00FB309C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>Odyssey</w:t>
      </w:r>
      <w:r>
        <w:t xml:space="preserve"> using a possessive pronoun; underline it.</w:t>
      </w:r>
    </w:p>
    <w:p w:rsidR="003802B8" w:rsidRDefault="003802B8" w:rsidP="003802B8"/>
    <w:p w:rsidR="003802B8" w:rsidRDefault="003802B8" w:rsidP="003802B8"/>
    <w:p w:rsidR="00FB309C" w:rsidRDefault="00FB309C" w:rsidP="00FB309C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 xml:space="preserve">Odyssey </w:t>
      </w:r>
      <w:r>
        <w:t>using a reflexive pronoun; underline it.</w:t>
      </w:r>
    </w:p>
    <w:p w:rsidR="003802B8" w:rsidRDefault="003802B8" w:rsidP="003802B8"/>
    <w:p w:rsidR="003802B8" w:rsidRDefault="003802B8" w:rsidP="003802B8"/>
    <w:p w:rsidR="00FB309C" w:rsidRDefault="00FB309C" w:rsidP="00FB309C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 xml:space="preserve">Odyssey </w:t>
      </w:r>
      <w:r>
        <w:t>using the interrogative pronoun “who” (as a subject); underline it.</w:t>
      </w:r>
    </w:p>
    <w:p w:rsidR="003802B8" w:rsidRDefault="003802B8" w:rsidP="003802B8"/>
    <w:p w:rsidR="003802B8" w:rsidRDefault="003802B8" w:rsidP="003802B8"/>
    <w:p w:rsidR="00FB309C" w:rsidRDefault="00FB309C" w:rsidP="00FB309C">
      <w:pPr>
        <w:pStyle w:val="ListParagraph"/>
        <w:numPr>
          <w:ilvl w:val="0"/>
          <w:numId w:val="2"/>
        </w:numPr>
      </w:pPr>
      <w:r>
        <w:t xml:space="preserve">Write a sentence about the </w:t>
      </w:r>
      <w:r>
        <w:rPr>
          <w:i/>
        </w:rPr>
        <w:t>Odyssey</w:t>
      </w:r>
      <w:r>
        <w:t xml:space="preserve"> using the interrogative pronoun “whom” (as an object); underline it.</w:t>
      </w:r>
    </w:p>
    <w:sectPr w:rsidR="00FB309C" w:rsidSect="00400117">
      <w:headerReference w:type="default" r:id="rId7"/>
      <w:footerReference w:type="default" r:id="rId8"/>
      <w:pgSz w:w="12240" w:h="15840"/>
      <w:pgMar w:top="1008" w:right="1440" w:bottom="432" w:left="1440" w:header="576" w:footer="288" w:gutter="0"/>
      <w:pgNumType w:start="1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B1D" w:rsidRDefault="00035B1D" w:rsidP="00FD2169">
      <w:pPr>
        <w:spacing w:after="0" w:line="240" w:lineRule="auto"/>
      </w:pPr>
      <w:r>
        <w:separator/>
      </w:r>
    </w:p>
  </w:endnote>
  <w:endnote w:type="continuationSeparator" w:id="0">
    <w:p w:rsidR="00035B1D" w:rsidRDefault="00035B1D" w:rsidP="00FD2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214935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00117" w:rsidRDefault="0040011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81BE0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400117" w:rsidRDefault="004001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B1D" w:rsidRDefault="00035B1D" w:rsidP="00FD2169">
      <w:pPr>
        <w:spacing w:after="0" w:line="240" w:lineRule="auto"/>
      </w:pPr>
      <w:r>
        <w:separator/>
      </w:r>
    </w:p>
  </w:footnote>
  <w:footnote w:type="continuationSeparator" w:id="0">
    <w:p w:rsidR="00035B1D" w:rsidRDefault="00035B1D" w:rsidP="00FD21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1408" w:rsidRDefault="00EF1408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712BBF"/>
    <w:multiLevelType w:val="hybridMultilevel"/>
    <w:tmpl w:val="18D2B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0479F8"/>
    <w:multiLevelType w:val="hybridMultilevel"/>
    <w:tmpl w:val="9B98B5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169"/>
    <w:rsid w:val="00035B1D"/>
    <w:rsid w:val="002C6DB1"/>
    <w:rsid w:val="003802B8"/>
    <w:rsid w:val="00400117"/>
    <w:rsid w:val="0065038B"/>
    <w:rsid w:val="00656C03"/>
    <w:rsid w:val="00881BE0"/>
    <w:rsid w:val="00A96252"/>
    <w:rsid w:val="00AA7AA1"/>
    <w:rsid w:val="00BE7239"/>
    <w:rsid w:val="00C03D7A"/>
    <w:rsid w:val="00C365DE"/>
    <w:rsid w:val="00C401F4"/>
    <w:rsid w:val="00C87610"/>
    <w:rsid w:val="00DD5575"/>
    <w:rsid w:val="00EF1408"/>
    <w:rsid w:val="00F31C4D"/>
    <w:rsid w:val="00FB309C"/>
    <w:rsid w:val="00FD2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0B9AA1-F7D9-4AD9-A6B4-736237DB9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21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2169"/>
  </w:style>
  <w:style w:type="paragraph" w:styleId="Footer">
    <w:name w:val="footer"/>
    <w:basedOn w:val="Normal"/>
    <w:link w:val="FooterChar"/>
    <w:uiPriority w:val="99"/>
    <w:unhideWhenUsed/>
    <w:rsid w:val="00FD21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2169"/>
  </w:style>
  <w:style w:type="paragraph" w:styleId="ListParagraph">
    <w:name w:val="List Paragraph"/>
    <w:basedOn w:val="Normal"/>
    <w:uiPriority w:val="34"/>
    <w:qFormat/>
    <w:rsid w:val="00FD2169"/>
    <w:pPr>
      <w:ind w:left="720"/>
      <w:contextualSpacing/>
    </w:pPr>
  </w:style>
  <w:style w:type="table" w:styleId="TableGrid">
    <w:name w:val="Table Grid"/>
    <w:basedOn w:val="TableNormal"/>
    <w:uiPriority w:val="39"/>
    <w:rsid w:val="00C401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4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2016-06-07T13:41:00Z</dcterms:created>
  <dcterms:modified xsi:type="dcterms:W3CDTF">2016-08-14T22:59:00Z</dcterms:modified>
</cp:coreProperties>
</file>