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EC4" w:rsidRDefault="00145EC4" w:rsidP="00A24D6D">
      <w:pPr>
        <w:jc w:val="center"/>
        <w:rPr>
          <w:b/>
        </w:rPr>
      </w:pPr>
    </w:p>
    <w:p w:rsidR="00A24D6D" w:rsidRPr="00145EC4" w:rsidRDefault="00A24D6D" w:rsidP="00A24D6D">
      <w:pPr>
        <w:jc w:val="center"/>
        <w:rPr>
          <w:b/>
        </w:rPr>
      </w:pPr>
      <w:r w:rsidRPr="00145EC4">
        <w:rPr>
          <w:b/>
        </w:rPr>
        <w:t>Dracula Play Questions</w:t>
      </w:r>
    </w:p>
    <w:p w:rsidR="00C87610" w:rsidRDefault="004D323A" w:rsidP="004D323A">
      <w:pPr>
        <w:pStyle w:val="ListParagraph"/>
        <w:numPr>
          <w:ilvl w:val="0"/>
          <w:numId w:val="1"/>
        </w:numPr>
      </w:pPr>
      <w:r>
        <w:t>How is the genre of drama different from the genre of fiction?</w:t>
      </w:r>
    </w:p>
    <w:p w:rsidR="00145EC4" w:rsidRDefault="00145EC4" w:rsidP="00145EC4"/>
    <w:p w:rsidR="00145EC4" w:rsidRDefault="00145EC4" w:rsidP="00145EC4"/>
    <w:p w:rsidR="00145EC4" w:rsidRDefault="00145EC4" w:rsidP="00145EC4"/>
    <w:p w:rsidR="00145EC4" w:rsidRDefault="00145EC4" w:rsidP="00145EC4"/>
    <w:p w:rsidR="004D323A" w:rsidRDefault="004D323A" w:rsidP="004D323A">
      <w:pPr>
        <w:pStyle w:val="ListParagraph"/>
        <w:numPr>
          <w:ilvl w:val="0"/>
          <w:numId w:val="1"/>
        </w:numPr>
      </w:pPr>
      <w:r>
        <w:t>How do stage directions add to a piece of drama?</w:t>
      </w:r>
    </w:p>
    <w:p w:rsidR="00145EC4" w:rsidRDefault="00145EC4" w:rsidP="00145EC4"/>
    <w:p w:rsidR="00145EC4" w:rsidRDefault="00145EC4" w:rsidP="00145EC4"/>
    <w:p w:rsidR="00145EC4" w:rsidRDefault="00145EC4" w:rsidP="00145EC4"/>
    <w:p w:rsidR="00145EC4" w:rsidRDefault="00145EC4" w:rsidP="00145EC4"/>
    <w:p w:rsidR="004D323A" w:rsidRDefault="004D323A" w:rsidP="004D323A">
      <w:pPr>
        <w:pStyle w:val="ListParagraph"/>
        <w:numPr>
          <w:ilvl w:val="0"/>
          <w:numId w:val="1"/>
        </w:numPr>
      </w:pPr>
      <w:r>
        <w:t>How is the play version of Dracula different from the novel? Why do you think the playwright made the choices to change those elements?</w:t>
      </w:r>
    </w:p>
    <w:p w:rsidR="00145EC4" w:rsidRDefault="00145EC4" w:rsidP="00145EC4"/>
    <w:p w:rsidR="00145EC4" w:rsidRDefault="00145EC4" w:rsidP="00145EC4"/>
    <w:p w:rsidR="00145EC4" w:rsidRDefault="00145EC4" w:rsidP="00145EC4"/>
    <w:p w:rsidR="00145EC4" w:rsidRDefault="00145EC4" w:rsidP="00145EC4"/>
    <w:p w:rsidR="00A24D6D" w:rsidRDefault="00A24D6D" w:rsidP="004D323A">
      <w:pPr>
        <w:pStyle w:val="ListParagraph"/>
        <w:numPr>
          <w:ilvl w:val="0"/>
          <w:numId w:val="1"/>
        </w:numPr>
      </w:pPr>
      <w:r>
        <w:t>What does Renfield’s soliloquy</w:t>
      </w:r>
      <w:r>
        <w:rPr>
          <w:rStyle w:val="FootnoteReference"/>
        </w:rPr>
        <w:footnoteReference w:id="1"/>
      </w:r>
      <w:r>
        <w:t xml:space="preserve"> at the beginning of the play accomplish?</w:t>
      </w:r>
    </w:p>
    <w:p w:rsidR="00145EC4" w:rsidRDefault="00145EC4" w:rsidP="00145EC4"/>
    <w:p w:rsidR="00145EC4" w:rsidRDefault="00145EC4" w:rsidP="00145EC4"/>
    <w:p w:rsidR="00145EC4" w:rsidRDefault="00145EC4" w:rsidP="00145EC4"/>
    <w:p w:rsidR="00145EC4" w:rsidRDefault="00145EC4" w:rsidP="00145EC4"/>
    <w:p w:rsidR="004D323A" w:rsidRDefault="004D323A" w:rsidP="004D323A">
      <w:pPr>
        <w:pStyle w:val="ListParagraph"/>
        <w:numPr>
          <w:ilvl w:val="0"/>
          <w:numId w:val="1"/>
        </w:numPr>
      </w:pPr>
      <w:r>
        <w:t>What are the best strategies a playwright can use to make his script most effective?</w:t>
      </w:r>
    </w:p>
    <w:p w:rsidR="00145EC4" w:rsidRDefault="00145EC4" w:rsidP="00145EC4"/>
    <w:p w:rsidR="00145EC4" w:rsidRDefault="00145EC4" w:rsidP="00145EC4"/>
    <w:p w:rsidR="00145EC4" w:rsidRDefault="00145EC4" w:rsidP="00145EC4"/>
    <w:p w:rsidR="00145EC4" w:rsidRDefault="00145EC4" w:rsidP="00145EC4">
      <w:bookmarkStart w:id="0" w:name="_GoBack"/>
      <w:bookmarkEnd w:id="0"/>
    </w:p>
    <w:p w:rsidR="004A7A39" w:rsidRDefault="004D323A" w:rsidP="004A7A39">
      <w:pPr>
        <w:pStyle w:val="ListParagraph"/>
        <w:numPr>
          <w:ilvl w:val="0"/>
          <w:numId w:val="1"/>
        </w:numPr>
      </w:pPr>
      <w:r>
        <w:t>What does an actor or actress need to do to deliver an effective performance?</w:t>
      </w:r>
    </w:p>
    <w:sectPr w:rsidR="004A7A39" w:rsidSect="00145EC4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7D5" w:rsidRDefault="00B807D5" w:rsidP="00A24D6D">
      <w:pPr>
        <w:spacing w:after="0" w:line="240" w:lineRule="auto"/>
      </w:pPr>
      <w:r>
        <w:separator/>
      </w:r>
    </w:p>
  </w:endnote>
  <w:endnote w:type="continuationSeparator" w:id="0">
    <w:p w:rsidR="00B807D5" w:rsidRDefault="00B807D5" w:rsidP="00A24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7D5" w:rsidRDefault="00B807D5" w:rsidP="00A24D6D">
      <w:pPr>
        <w:spacing w:after="0" w:line="240" w:lineRule="auto"/>
      </w:pPr>
      <w:r>
        <w:separator/>
      </w:r>
    </w:p>
  </w:footnote>
  <w:footnote w:type="continuationSeparator" w:id="0">
    <w:p w:rsidR="00B807D5" w:rsidRDefault="00B807D5" w:rsidP="00A24D6D">
      <w:pPr>
        <w:spacing w:after="0" w:line="240" w:lineRule="auto"/>
      </w:pPr>
      <w:r>
        <w:continuationSeparator/>
      </w:r>
    </w:p>
  </w:footnote>
  <w:footnote w:id="1">
    <w:p w:rsidR="00A24D6D" w:rsidRDefault="00A24D6D">
      <w:pPr>
        <w:pStyle w:val="FootnoteText"/>
      </w:pPr>
      <w:r>
        <w:rPr>
          <w:rStyle w:val="FootnoteReference"/>
        </w:rPr>
        <w:footnoteRef/>
      </w:r>
      <w:r>
        <w:t xml:space="preserve"> a speech made by one actor or actress alone on stage; very similar to a monologue, which is a speech delivered by one performer, but in the company of others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D6D" w:rsidRDefault="00A24D6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224F2A"/>
    <w:multiLevelType w:val="hybridMultilevel"/>
    <w:tmpl w:val="C38697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23A"/>
    <w:rsid w:val="00145EC4"/>
    <w:rsid w:val="004A7A39"/>
    <w:rsid w:val="004D323A"/>
    <w:rsid w:val="00A24D6D"/>
    <w:rsid w:val="00B807D5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692D90-6FDE-4D36-A7FF-306DCC3C6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323A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24D6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4D6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4D6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24D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D6D"/>
  </w:style>
  <w:style w:type="paragraph" w:styleId="Footer">
    <w:name w:val="footer"/>
    <w:basedOn w:val="Normal"/>
    <w:link w:val="FooterChar"/>
    <w:uiPriority w:val="99"/>
    <w:unhideWhenUsed/>
    <w:rsid w:val="00A24D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22C84-C15D-4A4D-888A-D8C35361F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2015-03-02T16:26:00Z</dcterms:created>
  <dcterms:modified xsi:type="dcterms:W3CDTF">2015-03-02T17:38:00Z</dcterms:modified>
</cp:coreProperties>
</file>