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356" w:rsidRPr="00747541" w:rsidRDefault="00A22013" w:rsidP="00747541">
      <w:pPr>
        <w:spacing w:after="0"/>
        <w:rPr>
          <w:rFonts w:ascii="Garamond" w:hAnsi="Garamond"/>
          <w:sz w:val="24"/>
          <w:szCs w:val="24"/>
        </w:rPr>
      </w:pPr>
      <w:r w:rsidRPr="00747541">
        <w:rPr>
          <w:rFonts w:ascii="Garamond" w:hAnsi="Garamond"/>
          <w:sz w:val="24"/>
          <w:szCs w:val="24"/>
        </w:rPr>
        <w:t>Hunger Games Warm-Up Ideas</w:t>
      </w:r>
    </w:p>
    <w:p w:rsidR="00A22013" w:rsidRPr="00747541" w:rsidRDefault="009A2C9E" w:rsidP="00747541">
      <w:pPr>
        <w:spacing w:after="0"/>
        <w:rPr>
          <w:rFonts w:ascii="Garamond" w:hAnsi="Garamond"/>
          <w:sz w:val="24"/>
          <w:szCs w:val="24"/>
        </w:rPr>
      </w:pPr>
      <w:r w:rsidRPr="00747541">
        <w:rPr>
          <w:rFonts w:ascii="Garamond" w:hAnsi="Garamond"/>
          <w:sz w:val="24"/>
          <w:szCs w:val="24"/>
        </w:rPr>
        <w:t>The Truman Show</w:t>
      </w:r>
    </w:p>
    <w:p w:rsidR="00747541" w:rsidRPr="00747541" w:rsidRDefault="00747541" w:rsidP="00747541">
      <w:pPr>
        <w:spacing w:after="0"/>
        <w:rPr>
          <w:rFonts w:ascii="Garamond" w:hAnsi="Garamond"/>
          <w:sz w:val="24"/>
          <w:szCs w:val="24"/>
        </w:rPr>
      </w:pPr>
      <w:r w:rsidRPr="00747541">
        <w:rPr>
          <w:rFonts w:ascii="Garamond" w:hAnsi="Garamond"/>
          <w:sz w:val="24"/>
          <w:szCs w:val="24"/>
        </w:rPr>
        <w:t xml:space="preserve">Design a </w:t>
      </w:r>
      <w:proofErr w:type="spellStart"/>
      <w:r w:rsidRPr="00747541">
        <w:rPr>
          <w:rFonts w:ascii="Garamond" w:hAnsi="Garamond"/>
          <w:sz w:val="24"/>
          <w:szCs w:val="24"/>
        </w:rPr>
        <w:t>Muttation</w:t>
      </w:r>
      <w:proofErr w:type="spellEnd"/>
    </w:p>
    <w:p w:rsidR="00747541" w:rsidRPr="00747541" w:rsidRDefault="00747541" w:rsidP="00747541">
      <w:pPr>
        <w:spacing w:after="0"/>
        <w:rPr>
          <w:rFonts w:ascii="Garamond" w:hAnsi="Garamond"/>
          <w:sz w:val="24"/>
          <w:szCs w:val="24"/>
        </w:rPr>
      </w:pPr>
    </w:p>
    <w:p w:rsidR="00747541" w:rsidRPr="00747541" w:rsidRDefault="00747541" w:rsidP="00747541">
      <w:pPr>
        <w:spacing w:after="0"/>
        <w:rPr>
          <w:rFonts w:ascii="Garamond" w:hAnsi="Garamond"/>
          <w:sz w:val="24"/>
          <w:szCs w:val="24"/>
        </w:rPr>
      </w:pPr>
    </w:p>
    <w:p w:rsidR="00747541" w:rsidRDefault="00747541" w:rsidP="00747541">
      <w:pPr>
        <w:spacing w:after="0"/>
        <w:rPr>
          <w:rFonts w:ascii="Garamond" w:hAnsi="Garamond"/>
          <w:sz w:val="24"/>
          <w:szCs w:val="24"/>
        </w:rPr>
      </w:pPr>
      <w:r w:rsidRPr="00747541">
        <w:rPr>
          <w:rFonts w:ascii="Garamond" w:hAnsi="Garamond"/>
          <w:sz w:val="24"/>
          <w:szCs w:val="24"/>
        </w:rPr>
        <w:t>Week 1 Lesson Plans:</w:t>
      </w:r>
    </w:p>
    <w:p w:rsidR="00420F16" w:rsidRPr="00747541" w:rsidRDefault="00420F16" w:rsidP="00747541">
      <w:pPr>
        <w:spacing w:after="0"/>
        <w:rPr>
          <w:rFonts w:ascii="Garamond" w:hAnsi="Garamond"/>
          <w:sz w:val="24"/>
          <w:szCs w:val="24"/>
        </w:rPr>
      </w:pPr>
    </w:p>
    <w:p w:rsidR="00747541" w:rsidRPr="00747541" w:rsidRDefault="00747541" w:rsidP="00747541">
      <w:pPr>
        <w:spacing w:after="0"/>
        <w:rPr>
          <w:rFonts w:ascii="Garamond" w:hAnsi="Garamond"/>
          <w:sz w:val="24"/>
          <w:szCs w:val="24"/>
        </w:rPr>
      </w:pPr>
      <w:r w:rsidRPr="00747541">
        <w:rPr>
          <w:rFonts w:ascii="Garamond" w:hAnsi="Garamond"/>
          <w:sz w:val="24"/>
          <w:szCs w:val="24"/>
        </w:rPr>
        <w:t>Monday:</w:t>
      </w:r>
    </w:p>
    <w:p w:rsidR="00747541" w:rsidRDefault="00747541" w:rsidP="00747541">
      <w:pPr>
        <w:spacing w:after="0"/>
        <w:rPr>
          <w:rFonts w:ascii="Garamond" w:hAnsi="Garamond"/>
          <w:sz w:val="24"/>
          <w:szCs w:val="24"/>
        </w:rPr>
      </w:pPr>
      <w:r w:rsidRPr="00747541">
        <w:rPr>
          <w:rFonts w:ascii="Garamond" w:hAnsi="Garamond"/>
          <w:sz w:val="24"/>
          <w:szCs w:val="24"/>
        </w:rPr>
        <w:t>Warm Up</w:t>
      </w:r>
      <w:r w:rsidR="00420F16">
        <w:rPr>
          <w:rFonts w:ascii="Garamond" w:hAnsi="Garamond"/>
          <w:sz w:val="24"/>
          <w:szCs w:val="24"/>
        </w:rPr>
        <w:t xml:space="preserve">: Design a </w:t>
      </w:r>
      <w:proofErr w:type="spellStart"/>
      <w:r w:rsidR="00420F16">
        <w:rPr>
          <w:rFonts w:ascii="Garamond" w:hAnsi="Garamond"/>
          <w:sz w:val="24"/>
          <w:szCs w:val="24"/>
        </w:rPr>
        <w:t>Muttation</w:t>
      </w:r>
      <w:proofErr w:type="spellEnd"/>
    </w:p>
    <w:p w:rsidR="00420F16" w:rsidRDefault="00420F16" w:rsidP="00747541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Lesson: Allusions and Influences in the Hunger Games</w:t>
      </w:r>
    </w:p>
    <w:p w:rsidR="00420F16" w:rsidRDefault="00420F16" w:rsidP="00747541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Homework: Design an Arena Hunger Games Board Game – Due Wednesday </w:t>
      </w:r>
    </w:p>
    <w:p w:rsidR="00420F16" w:rsidRPr="00747541" w:rsidRDefault="00420F16" w:rsidP="00747541">
      <w:pPr>
        <w:spacing w:after="0"/>
        <w:rPr>
          <w:rFonts w:ascii="Garamond" w:hAnsi="Garamond"/>
          <w:sz w:val="24"/>
          <w:szCs w:val="24"/>
        </w:rPr>
      </w:pPr>
    </w:p>
    <w:p w:rsidR="00747541" w:rsidRPr="00747541" w:rsidRDefault="00747541" w:rsidP="00747541">
      <w:pPr>
        <w:spacing w:after="0"/>
        <w:rPr>
          <w:rFonts w:ascii="Garamond" w:hAnsi="Garamond"/>
          <w:sz w:val="24"/>
          <w:szCs w:val="24"/>
        </w:rPr>
      </w:pPr>
      <w:r w:rsidRPr="00747541">
        <w:rPr>
          <w:rFonts w:ascii="Garamond" w:hAnsi="Garamond"/>
          <w:sz w:val="24"/>
          <w:szCs w:val="24"/>
        </w:rPr>
        <w:t>Tuesday:</w:t>
      </w:r>
    </w:p>
    <w:p w:rsidR="00747541" w:rsidRDefault="00747541" w:rsidP="00747541">
      <w:pPr>
        <w:spacing w:after="0"/>
        <w:rPr>
          <w:rFonts w:ascii="Garamond" w:hAnsi="Garamond"/>
          <w:sz w:val="24"/>
          <w:szCs w:val="24"/>
        </w:rPr>
      </w:pPr>
      <w:r w:rsidRPr="00747541">
        <w:rPr>
          <w:rFonts w:ascii="Garamond" w:hAnsi="Garamond"/>
          <w:sz w:val="24"/>
          <w:szCs w:val="24"/>
        </w:rPr>
        <w:t>Warm Up</w:t>
      </w:r>
      <w:r w:rsidR="00420F16">
        <w:rPr>
          <w:rFonts w:ascii="Garamond" w:hAnsi="Garamond"/>
          <w:sz w:val="24"/>
          <w:szCs w:val="24"/>
        </w:rPr>
        <w:t xml:space="preserve">: </w:t>
      </w:r>
      <w:r w:rsidR="00911ABE">
        <w:rPr>
          <w:rFonts w:ascii="Garamond" w:hAnsi="Garamond"/>
          <w:sz w:val="24"/>
          <w:szCs w:val="24"/>
        </w:rPr>
        <w:t>Article on Real-Life Hunger Games</w:t>
      </w:r>
    </w:p>
    <w:p w:rsidR="00420F16" w:rsidRDefault="00420F16" w:rsidP="00747541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Lesson:</w:t>
      </w:r>
      <w:r w:rsidR="00911ABE">
        <w:rPr>
          <w:rFonts w:ascii="Garamond" w:hAnsi="Garamond"/>
          <w:sz w:val="24"/>
          <w:szCs w:val="24"/>
        </w:rPr>
        <w:t xml:space="preserve"> Characterization in the Hunger Games – Start on Summer Reading Project, Part 1 (Hunger Games Character Analysis</w:t>
      </w:r>
    </w:p>
    <w:p w:rsidR="00420F16" w:rsidRDefault="00420F16" w:rsidP="00747541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Homework: Design a Tribute Character Player – Due Thursday</w:t>
      </w:r>
    </w:p>
    <w:p w:rsidR="00420F16" w:rsidRPr="00747541" w:rsidRDefault="00420F16" w:rsidP="00747541">
      <w:pPr>
        <w:spacing w:after="0"/>
        <w:rPr>
          <w:rFonts w:ascii="Garamond" w:hAnsi="Garamond"/>
          <w:sz w:val="24"/>
          <w:szCs w:val="24"/>
        </w:rPr>
      </w:pPr>
    </w:p>
    <w:p w:rsidR="00911ABE" w:rsidRPr="00747541" w:rsidRDefault="00747541" w:rsidP="00747541">
      <w:pPr>
        <w:spacing w:after="0"/>
        <w:rPr>
          <w:rFonts w:ascii="Garamond" w:hAnsi="Garamond"/>
          <w:sz w:val="24"/>
          <w:szCs w:val="24"/>
        </w:rPr>
      </w:pPr>
      <w:r w:rsidRPr="00747541">
        <w:rPr>
          <w:rFonts w:ascii="Garamond" w:hAnsi="Garamond"/>
          <w:sz w:val="24"/>
          <w:szCs w:val="24"/>
        </w:rPr>
        <w:t>Wednesday:</w:t>
      </w:r>
    </w:p>
    <w:p w:rsidR="00747541" w:rsidRDefault="00747541" w:rsidP="00747541">
      <w:pPr>
        <w:spacing w:after="0"/>
        <w:rPr>
          <w:rFonts w:ascii="Garamond" w:hAnsi="Garamond"/>
          <w:sz w:val="24"/>
          <w:szCs w:val="24"/>
        </w:rPr>
      </w:pPr>
      <w:r w:rsidRPr="00747541">
        <w:rPr>
          <w:rFonts w:ascii="Garamond" w:hAnsi="Garamond"/>
          <w:sz w:val="24"/>
          <w:szCs w:val="24"/>
        </w:rPr>
        <w:t>Warm Up</w:t>
      </w:r>
      <w:r w:rsidR="00911ABE">
        <w:rPr>
          <w:rFonts w:ascii="Garamond" w:hAnsi="Garamond"/>
          <w:sz w:val="24"/>
          <w:szCs w:val="24"/>
        </w:rPr>
        <w:t>: Write about favorite character in literature</w:t>
      </w:r>
    </w:p>
    <w:p w:rsidR="00420F16" w:rsidRDefault="00911ABE" w:rsidP="00747541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Lesson: Continue Summer Reading Project, Part 1</w:t>
      </w:r>
    </w:p>
    <w:p w:rsidR="00911ABE" w:rsidRDefault="00911ABE" w:rsidP="00747541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Homework: Finish answering five character analysis questions, with text evidence</w:t>
      </w:r>
    </w:p>
    <w:p w:rsidR="00911ABE" w:rsidRPr="00747541" w:rsidRDefault="00911ABE" w:rsidP="00747541">
      <w:pPr>
        <w:spacing w:after="0"/>
        <w:rPr>
          <w:rFonts w:ascii="Garamond" w:hAnsi="Garamond"/>
          <w:sz w:val="24"/>
          <w:szCs w:val="24"/>
        </w:rPr>
      </w:pPr>
    </w:p>
    <w:p w:rsidR="00747541" w:rsidRPr="00747541" w:rsidRDefault="00747541" w:rsidP="00747541">
      <w:pPr>
        <w:spacing w:after="0"/>
        <w:rPr>
          <w:rFonts w:ascii="Garamond" w:hAnsi="Garamond"/>
          <w:sz w:val="24"/>
          <w:szCs w:val="24"/>
        </w:rPr>
      </w:pPr>
      <w:r w:rsidRPr="00747541">
        <w:rPr>
          <w:rFonts w:ascii="Garamond" w:hAnsi="Garamond"/>
          <w:sz w:val="24"/>
          <w:szCs w:val="24"/>
        </w:rPr>
        <w:t>Thursday:</w:t>
      </w:r>
    </w:p>
    <w:p w:rsidR="00747541" w:rsidRDefault="00747541" w:rsidP="00747541">
      <w:pPr>
        <w:spacing w:after="0"/>
        <w:rPr>
          <w:rFonts w:ascii="Garamond" w:hAnsi="Garamond"/>
          <w:sz w:val="24"/>
          <w:szCs w:val="24"/>
        </w:rPr>
      </w:pPr>
      <w:r w:rsidRPr="00747541">
        <w:rPr>
          <w:rFonts w:ascii="Garamond" w:hAnsi="Garamond"/>
          <w:sz w:val="24"/>
          <w:szCs w:val="24"/>
        </w:rPr>
        <w:t>Warm Up</w:t>
      </w:r>
      <w:r w:rsidR="00911ABE">
        <w:rPr>
          <w:rFonts w:ascii="Garamond" w:hAnsi="Garamond"/>
          <w:sz w:val="24"/>
          <w:szCs w:val="24"/>
        </w:rPr>
        <w:t>:</w:t>
      </w:r>
    </w:p>
    <w:p w:rsidR="00911ABE" w:rsidRDefault="00911ABE" w:rsidP="00747541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Lesson:</w:t>
      </w:r>
      <w:r w:rsidR="00643996">
        <w:rPr>
          <w:rFonts w:ascii="Garamond" w:hAnsi="Garamond"/>
          <w:sz w:val="24"/>
          <w:szCs w:val="24"/>
        </w:rPr>
        <w:t xml:space="preserve"> Assign Summer Reading Project, Part 1 (due next Wednesday)</w:t>
      </w:r>
    </w:p>
    <w:p w:rsidR="00911ABE" w:rsidRDefault="00911ABE" w:rsidP="00747541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Homework: Finish answering five character analysis questions, with text evidence</w:t>
      </w:r>
    </w:p>
    <w:p w:rsidR="00420F16" w:rsidRPr="00747541" w:rsidRDefault="00420F16" w:rsidP="00747541">
      <w:pPr>
        <w:spacing w:after="0"/>
        <w:rPr>
          <w:rFonts w:ascii="Garamond" w:hAnsi="Garamond"/>
          <w:sz w:val="24"/>
          <w:szCs w:val="24"/>
        </w:rPr>
      </w:pPr>
    </w:p>
    <w:p w:rsidR="00747541" w:rsidRDefault="00747541" w:rsidP="00747541">
      <w:pPr>
        <w:spacing w:after="0"/>
        <w:rPr>
          <w:rFonts w:ascii="Garamond" w:hAnsi="Garamond"/>
          <w:sz w:val="24"/>
          <w:szCs w:val="24"/>
        </w:rPr>
      </w:pPr>
      <w:r w:rsidRPr="00747541">
        <w:rPr>
          <w:rFonts w:ascii="Garamond" w:hAnsi="Garamond"/>
          <w:sz w:val="24"/>
          <w:szCs w:val="24"/>
        </w:rPr>
        <w:t>Friday:</w:t>
      </w:r>
    </w:p>
    <w:p w:rsidR="00420F16" w:rsidRDefault="00420F16" w:rsidP="00747541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Warm Up</w:t>
      </w:r>
      <w:r w:rsidR="00911ABE">
        <w:rPr>
          <w:rFonts w:ascii="Garamond" w:hAnsi="Garamond"/>
          <w:sz w:val="24"/>
          <w:szCs w:val="24"/>
        </w:rPr>
        <w:t>:</w:t>
      </w:r>
    </w:p>
    <w:p w:rsidR="00911ABE" w:rsidRDefault="00911ABE" w:rsidP="00747541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Lesson:</w:t>
      </w:r>
    </w:p>
    <w:p w:rsidR="00911ABE" w:rsidRDefault="00911ABE" w:rsidP="00747541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Homework:</w:t>
      </w:r>
    </w:p>
    <w:p w:rsidR="00911ABE" w:rsidRPr="00747541" w:rsidRDefault="00911ABE" w:rsidP="00747541">
      <w:pPr>
        <w:spacing w:after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Extra Credit: Watch The Truman Show and find parallels to The Hunger Games</w:t>
      </w:r>
    </w:p>
    <w:sectPr w:rsidR="00911ABE" w:rsidRPr="007475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013"/>
    <w:rsid w:val="00051356"/>
    <w:rsid w:val="0026648D"/>
    <w:rsid w:val="00420F16"/>
    <w:rsid w:val="00643996"/>
    <w:rsid w:val="00747541"/>
    <w:rsid w:val="00911ABE"/>
    <w:rsid w:val="009A2C9E"/>
    <w:rsid w:val="00A2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07763-B250-4388-8C73-5F6DE6639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1944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2014-07-14T22:37:00Z</dcterms:created>
  <dcterms:modified xsi:type="dcterms:W3CDTF">2014-08-03T18:35:00Z</dcterms:modified>
</cp:coreProperties>
</file>